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296" w:rsidRDefault="00A137B6" w:rsidP="00713CE5">
      <w:pPr>
        <w:shd w:val="clear" w:color="auto" w:fill="FFFFFF"/>
        <w:spacing w:after="0" w:line="240" w:lineRule="auto"/>
        <w:jc w:val="center"/>
        <w:outlineLvl w:val="0"/>
        <w:rPr>
          <w:rFonts w:ascii="Times New Roman" w:eastAsia="Times New Roman" w:hAnsi="Times New Roman" w:cs="Times New Roman"/>
          <w:b/>
          <w:bCs/>
          <w:color w:val="333333"/>
          <w:kern w:val="36"/>
          <w:sz w:val="28"/>
          <w:szCs w:val="28"/>
          <w:lang w:eastAsia="ru-RU"/>
        </w:rPr>
      </w:pPr>
      <w:r>
        <w:rPr>
          <w:rFonts w:ascii="Times New Roman" w:eastAsia="Times New Roman" w:hAnsi="Times New Roman" w:cs="Times New Roman"/>
          <w:b/>
          <w:bCs/>
          <w:color w:val="333333"/>
          <w:kern w:val="36"/>
          <w:sz w:val="28"/>
          <w:szCs w:val="28"/>
          <w:lang w:eastAsia="ru-RU"/>
        </w:rPr>
        <w:t xml:space="preserve">2. </w:t>
      </w:r>
      <w:r w:rsidR="000D0296">
        <w:rPr>
          <w:rFonts w:ascii="Times New Roman" w:eastAsia="Times New Roman" w:hAnsi="Times New Roman" w:cs="Times New Roman"/>
          <w:b/>
          <w:bCs/>
          <w:color w:val="333333"/>
          <w:kern w:val="36"/>
          <w:sz w:val="28"/>
          <w:szCs w:val="28"/>
          <w:lang w:eastAsia="ru-RU"/>
        </w:rPr>
        <w:t>Методы и методики психологической диагностики. Обзор методик.</w:t>
      </w:r>
    </w:p>
    <w:p w:rsidR="000D0296" w:rsidRDefault="00BE6F96" w:rsidP="00F630BD">
      <w:pPr>
        <w:shd w:val="clear" w:color="auto" w:fill="FFFFFF"/>
        <w:spacing w:after="0" w:line="240" w:lineRule="auto"/>
        <w:ind w:firstLine="709"/>
        <w:jc w:val="center"/>
        <w:outlineLvl w:val="0"/>
        <w:rPr>
          <w:rFonts w:ascii="Times New Roman" w:eastAsia="Times New Roman" w:hAnsi="Times New Roman" w:cs="Times New Roman"/>
          <w:bCs/>
          <w:color w:val="333333"/>
          <w:kern w:val="36"/>
          <w:sz w:val="28"/>
          <w:szCs w:val="28"/>
          <w:lang w:eastAsia="ru-RU"/>
        </w:rPr>
      </w:pPr>
      <w:r>
        <w:rPr>
          <w:rFonts w:ascii="Times New Roman" w:eastAsia="Times New Roman" w:hAnsi="Times New Roman" w:cs="Times New Roman"/>
          <w:bCs/>
          <w:color w:val="333333"/>
          <w:kern w:val="36"/>
          <w:sz w:val="28"/>
          <w:szCs w:val="28"/>
          <w:lang w:eastAsia="ru-RU"/>
        </w:rPr>
        <w:t>Основные метод</w:t>
      </w:r>
      <w:r w:rsidR="00A137B6">
        <w:rPr>
          <w:rFonts w:ascii="Times New Roman" w:eastAsia="Times New Roman" w:hAnsi="Times New Roman" w:cs="Times New Roman"/>
          <w:bCs/>
          <w:color w:val="333333"/>
          <w:kern w:val="36"/>
          <w:sz w:val="28"/>
          <w:szCs w:val="28"/>
          <w:lang w:eastAsia="ru-RU"/>
        </w:rPr>
        <w:t>ы психологического исследования</w:t>
      </w:r>
      <w:r w:rsidR="002C4859">
        <w:rPr>
          <w:rFonts w:ascii="Times New Roman" w:eastAsia="Times New Roman" w:hAnsi="Times New Roman" w:cs="Times New Roman"/>
          <w:bCs/>
          <w:color w:val="333333"/>
          <w:kern w:val="36"/>
          <w:sz w:val="28"/>
          <w:szCs w:val="28"/>
          <w:lang w:eastAsia="ru-RU"/>
        </w:rPr>
        <w:t xml:space="preserve">, которые </w:t>
      </w:r>
      <w:proofErr w:type="gramStart"/>
      <w:r w:rsidR="002C4859">
        <w:rPr>
          <w:rFonts w:ascii="Times New Roman" w:eastAsia="Times New Roman" w:hAnsi="Times New Roman" w:cs="Times New Roman"/>
          <w:bCs/>
          <w:color w:val="333333"/>
          <w:kern w:val="36"/>
          <w:sz w:val="28"/>
          <w:szCs w:val="28"/>
          <w:lang w:eastAsia="ru-RU"/>
        </w:rPr>
        <w:t>применяем  в</w:t>
      </w:r>
      <w:proofErr w:type="gramEnd"/>
      <w:r w:rsidR="002C4859">
        <w:rPr>
          <w:rFonts w:ascii="Times New Roman" w:eastAsia="Times New Roman" w:hAnsi="Times New Roman" w:cs="Times New Roman"/>
          <w:bCs/>
          <w:color w:val="333333"/>
          <w:kern w:val="36"/>
          <w:sz w:val="28"/>
          <w:szCs w:val="28"/>
          <w:lang w:eastAsia="ru-RU"/>
        </w:rPr>
        <w:t xml:space="preserve"> работе педагога-психолога ДОУ</w:t>
      </w:r>
      <w:r w:rsidR="00A137B6">
        <w:rPr>
          <w:rFonts w:ascii="Times New Roman" w:eastAsia="Times New Roman" w:hAnsi="Times New Roman" w:cs="Times New Roman"/>
          <w:bCs/>
          <w:color w:val="333333"/>
          <w:kern w:val="36"/>
          <w:sz w:val="28"/>
          <w:szCs w:val="28"/>
          <w:lang w:eastAsia="ru-RU"/>
        </w:rPr>
        <w:t>:</w:t>
      </w:r>
    </w:p>
    <w:p w:rsidR="00A137B6" w:rsidRPr="00F630BD" w:rsidRDefault="00A137B6" w:rsidP="00A137B6">
      <w:pPr>
        <w:shd w:val="clear" w:color="auto" w:fill="FFFFFF"/>
        <w:spacing w:after="0" w:line="240" w:lineRule="auto"/>
        <w:ind w:firstLine="709"/>
        <w:jc w:val="both"/>
        <w:outlineLvl w:val="0"/>
        <w:rPr>
          <w:rFonts w:ascii="Times New Roman" w:eastAsia="Times New Roman" w:hAnsi="Times New Roman" w:cs="Times New Roman"/>
          <w:bCs/>
          <w:color w:val="333333"/>
          <w:kern w:val="36"/>
          <w:sz w:val="28"/>
          <w:szCs w:val="28"/>
          <w:u w:val="single"/>
          <w:lang w:eastAsia="ru-RU"/>
        </w:rPr>
      </w:pPr>
      <w:r w:rsidRPr="00F630BD">
        <w:rPr>
          <w:rFonts w:ascii="Times New Roman" w:eastAsia="Times New Roman" w:hAnsi="Times New Roman" w:cs="Times New Roman"/>
          <w:bCs/>
          <w:color w:val="333333"/>
          <w:kern w:val="36"/>
          <w:sz w:val="28"/>
          <w:szCs w:val="28"/>
          <w:u w:val="single"/>
          <w:lang w:eastAsia="ru-RU"/>
        </w:rPr>
        <w:t>1. Метод наблюдения</w:t>
      </w:r>
    </w:p>
    <w:p w:rsidR="00A137B6" w:rsidRDefault="00A137B6" w:rsidP="00A137B6">
      <w:pPr>
        <w:shd w:val="clear" w:color="auto" w:fill="FFFFFF"/>
        <w:spacing w:after="0" w:line="240" w:lineRule="auto"/>
        <w:ind w:firstLine="709"/>
        <w:jc w:val="both"/>
        <w:outlineLvl w:val="0"/>
        <w:rPr>
          <w:rFonts w:ascii="Times New Roman" w:eastAsia="Times New Roman" w:hAnsi="Times New Roman" w:cs="Times New Roman"/>
          <w:bCs/>
          <w:color w:val="333333"/>
          <w:kern w:val="36"/>
          <w:sz w:val="28"/>
          <w:szCs w:val="28"/>
          <w:lang w:eastAsia="ru-RU"/>
        </w:rPr>
      </w:pPr>
      <w:r>
        <w:rPr>
          <w:rFonts w:ascii="Times New Roman" w:eastAsia="Times New Roman" w:hAnsi="Times New Roman" w:cs="Times New Roman"/>
          <w:bCs/>
          <w:color w:val="333333"/>
          <w:kern w:val="36"/>
          <w:sz w:val="28"/>
          <w:szCs w:val="28"/>
          <w:lang w:eastAsia="ru-RU"/>
        </w:rPr>
        <w:t>Наблюдением – называется целенаправленное, организованное и определенным образом фиксируемое восприятие исследуемого объекта. При наблюдении явления изучаются непосредственно в тех условиях, в которых они протекают в действительной жизни.</w:t>
      </w:r>
    </w:p>
    <w:p w:rsidR="00A137B6" w:rsidRDefault="00A137B6" w:rsidP="00A137B6">
      <w:pPr>
        <w:shd w:val="clear" w:color="auto" w:fill="FFFFFF"/>
        <w:spacing w:after="0" w:line="240" w:lineRule="auto"/>
        <w:ind w:firstLine="709"/>
        <w:jc w:val="both"/>
        <w:outlineLvl w:val="0"/>
        <w:rPr>
          <w:rFonts w:ascii="Times New Roman" w:eastAsia="Times New Roman" w:hAnsi="Times New Roman" w:cs="Times New Roman"/>
          <w:bCs/>
          <w:color w:val="333333"/>
          <w:kern w:val="36"/>
          <w:sz w:val="28"/>
          <w:szCs w:val="28"/>
          <w:lang w:eastAsia="ru-RU"/>
        </w:rPr>
      </w:pPr>
      <w:r>
        <w:rPr>
          <w:rFonts w:ascii="Times New Roman" w:eastAsia="Times New Roman" w:hAnsi="Times New Roman" w:cs="Times New Roman"/>
          <w:bCs/>
          <w:color w:val="333333"/>
          <w:kern w:val="36"/>
          <w:sz w:val="28"/>
          <w:szCs w:val="28"/>
          <w:lang w:eastAsia="ru-RU"/>
        </w:rPr>
        <w:t>Результаты наблюдений фиксируются в специальных протоколах.  (</w:t>
      </w:r>
      <w:r>
        <w:rPr>
          <w:rFonts w:ascii="Times New Roman" w:eastAsia="Times New Roman" w:hAnsi="Times New Roman" w:cs="Times New Roman"/>
          <w:bCs/>
          <w:i/>
          <w:color w:val="333333"/>
          <w:kern w:val="36"/>
          <w:sz w:val="28"/>
          <w:szCs w:val="28"/>
          <w:lang w:eastAsia="ru-RU"/>
        </w:rPr>
        <w:t xml:space="preserve">Например у нас есть Журнал наблюдений). </w:t>
      </w:r>
      <w:r>
        <w:rPr>
          <w:rFonts w:ascii="Times New Roman" w:eastAsia="Times New Roman" w:hAnsi="Times New Roman" w:cs="Times New Roman"/>
          <w:bCs/>
          <w:color w:val="333333"/>
          <w:kern w:val="36"/>
          <w:sz w:val="28"/>
          <w:szCs w:val="28"/>
          <w:lang w:eastAsia="ru-RU"/>
        </w:rPr>
        <w:t xml:space="preserve">По структуре протокол может быть разным, но обязательно фиксируется: дата, группа, объект наблюдения, цель наблюдения, выводы. </w:t>
      </w:r>
    </w:p>
    <w:p w:rsidR="00A137B6" w:rsidRPr="00F630BD" w:rsidRDefault="00A137B6" w:rsidP="00A137B6">
      <w:pPr>
        <w:shd w:val="clear" w:color="auto" w:fill="FFFFFF"/>
        <w:spacing w:after="0" w:line="240" w:lineRule="auto"/>
        <w:ind w:firstLine="709"/>
        <w:jc w:val="both"/>
        <w:outlineLvl w:val="0"/>
        <w:rPr>
          <w:rFonts w:ascii="Times New Roman" w:eastAsia="Times New Roman" w:hAnsi="Times New Roman" w:cs="Times New Roman"/>
          <w:bCs/>
          <w:color w:val="333333"/>
          <w:kern w:val="36"/>
          <w:sz w:val="28"/>
          <w:szCs w:val="28"/>
          <w:u w:val="single"/>
          <w:lang w:eastAsia="ru-RU"/>
        </w:rPr>
      </w:pPr>
      <w:r w:rsidRPr="00F630BD">
        <w:rPr>
          <w:rFonts w:ascii="Times New Roman" w:eastAsia="Times New Roman" w:hAnsi="Times New Roman" w:cs="Times New Roman"/>
          <w:bCs/>
          <w:color w:val="333333"/>
          <w:kern w:val="36"/>
          <w:sz w:val="28"/>
          <w:szCs w:val="28"/>
          <w:u w:val="single"/>
          <w:lang w:eastAsia="ru-RU"/>
        </w:rPr>
        <w:t>2. Метод беседы.</w:t>
      </w:r>
    </w:p>
    <w:p w:rsidR="00A137B6" w:rsidRDefault="00A137B6" w:rsidP="00A137B6">
      <w:pPr>
        <w:shd w:val="clear" w:color="auto" w:fill="FFFFFF"/>
        <w:spacing w:after="0" w:line="240" w:lineRule="auto"/>
        <w:ind w:firstLine="709"/>
        <w:jc w:val="both"/>
        <w:outlineLvl w:val="0"/>
        <w:rPr>
          <w:rFonts w:ascii="Times New Roman" w:eastAsia="Times New Roman" w:hAnsi="Times New Roman" w:cs="Times New Roman"/>
          <w:bCs/>
          <w:color w:val="333333"/>
          <w:kern w:val="36"/>
          <w:sz w:val="28"/>
          <w:szCs w:val="28"/>
          <w:lang w:eastAsia="ru-RU"/>
        </w:rPr>
      </w:pPr>
      <w:r>
        <w:rPr>
          <w:rFonts w:ascii="Times New Roman" w:eastAsia="Times New Roman" w:hAnsi="Times New Roman" w:cs="Times New Roman"/>
          <w:bCs/>
          <w:color w:val="333333"/>
          <w:kern w:val="36"/>
          <w:sz w:val="28"/>
          <w:szCs w:val="28"/>
          <w:lang w:eastAsia="ru-RU"/>
        </w:rPr>
        <w:t>Метод беседы- психологический вербально-коммуникативный метод, заключающийся в ведении тематически направленного диалога между психологом и респондентом с целью получения сведений от последнего.</w:t>
      </w:r>
    </w:p>
    <w:p w:rsidR="00A137B6" w:rsidRDefault="00A137B6" w:rsidP="00A137B6">
      <w:pPr>
        <w:shd w:val="clear" w:color="auto" w:fill="FFFFFF"/>
        <w:spacing w:after="0" w:line="240" w:lineRule="auto"/>
        <w:ind w:firstLine="709"/>
        <w:jc w:val="both"/>
        <w:outlineLvl w:val="0"/>
        <w:rPr>
          <w:rFonts w:ascii="Times New Roman" w:eastAsia="Times New Roman" w:hAnsi="Times New Roman" w:cs="Times New Roman"/>
          <w:bCs/>
          <w:i/>
          <w:color w:val="333333"/>
          <w:kern w:val="36"/>
          <w:sz w:val="28"/>
          <w:szCs w:val="28"/>
          <w:lang w:eastAsia="ru-RU"/>
        </w:rPr>
      </w:pPr>
      <w:r w:rsidRPr="00A137B6">
        <w:rPr>
          <w:rFonts w:ascii="Times New Roman" w:eastAsia="Times New Roman" w:hAnsi="Times New Roman" w:cs="Times New Roman"/>
          <w:bCs/>
          <w:i/>
          <w:color w:val="333333"/>
          <w:kern w:val="36"/>
          <w:sz w:val="28"/>
          <w:szCs w:val="28"/>
          <w:lang w:eastAsia="ru-RU"/>
        </w:rPr>
        <w:t>Беседа широко используется в практике дошкольного психолога как дополнительный метод при</w:t>
      </w:r>
      <w:r>
        <w:rPr>
          <w:rFonts w:ascii="Times New Roman" w:eastAsia="Times New Roman" w:hAnsi="Times New Roman" w:cs="Times New Roman"/>
          <w:bCs/>
          <w:i/>
          <w:color w:val="333333"/>
          <w:kern w:val="36"/>
          <w:sz w:val="28"/>
          <w:szCs w:val="28"/>
          <w:lang w:eastAsia="ru-RU"/>
        </w:rPr>
        <w:t xml:space="preserve"> диагностике.</w:t>
      </w:r>
    </w:p>
    <w:p w:rsidR="00A137B6" w:rsidRDefault="00A137B6" w:rsidP="00A137B6">
      <w:pPr>
        <w:shd w:val="clear" w:color="auto" w:fill="FFFFFF"/>
        <w:spacing w:after="0" w:line="240" w:lineRule="auto"/>
        <w:ind w:firstLine="709"/>
        <w:jc w:val="both"/>
        <w:outlineLvl w:val="0"/>
        <w:rPr>
          <w:rFonts w:ascii="Times New Roman" w:eastAsia="Times New Roman" w:hAnsi="Times New Roman" w:cs="Times New Roman"/>
          <w:bCs/>
          <w:color w:val="333333"/>
          <w:kern w:val="36"/>
          <w:sz w:val="28"/>
          <w:szCs w:val="28"/>
          <w:lang w:eastAsia="ru-RU"/>
        </w:rPr>
      </w:pPr>
      <w:r>
        <w:rPr>
          <w:rFonts w:ascii="Times New Roman" w:eastAsia="Times New Roman" w:hAnsi="Times New Roman" w:cs="Times New Roman"/>
          <w:bCs/>
          <w:color w:val="333333"/>
          <w:kern w:val="36"/>
          <w:sz w:val="28"/>
          <w:szCs w:val="28"/>
          <w:lang w:eastAsia="ru-RU"/>
        </w:rPr>
        <w:t>Эффективность получен</w:t>
      </w:r>
      <w:r w:rsidR="00F630BD">
        <w:rPr>
          <w:rFonts w:ascii="Times New Roman" w:eastAsia="Times New Roman" w:hAnsi="Times New Roman" w:cs="Times New Roman"/>
          <w:bCs/>
          <w:color w:val="333333"/>
          <w:kern w:val="36"/>
          <w:sz w:val="28"/>
          <w:szCs w:val="28"/>
          <w:lang w:eastAsia="ru-RU"/>
        </w:rPr>
        <w:t xml:space="preserve">ных данных зависит от соблюдения ряда правил: </w:t>
      </w:r>
    </w:p>
    <w:p w:rsidR="00F630BD" w:rsidRDefault="00F630BD" w:rsidP="00A137B6">
      <w:pPr>
        <w:shd w:val="clear" w:color="auto" w:fill="FFFFFF"/>
        <w:spacing w:after="0" w:line="240" w:lineRule="auto"/>
        <w:ind w:firstLine="709"/>
        <w:jc w:val="both"/>
        <w:outlineLvl w:val="0"/>
        <w:rPr>
          <w:rFonts w:ascii="Times New Roman" w:eastAsia="Times New Roman" w:hAnsi="Times New Roman" w:cs="Times New Roman"/>
          <w:bCs/>
          <w:color w:val="333333"/>
          <w:kern w:val="36"/>
          <w:sz w:val="28"/>
          <w:szCs w:val="28"/>
          <w:lang w:eastAsia="ru-RU"/>
        </w:rPr>
      </w:pPr>
      <w:r>
        <w:rPr>
          <w:rFonts w:ascii="Times New Roman" w:eastAsia="Times New Roman" w:hAnsi="Times New Roman" w:cs="Times New Roman"/>
          <w:bCs/>
          <w:color w:val="333333"/>
          <w:kern w:val="36"/>
          <w:sz w:val="28"/>
          <w:szCs w:val="28"/>
          <w:lang w:eastAsia="ru-RU"/>
        </w:rPr>
        <w:t>- необходимо заранее определить круг вопросов;</w:t>
      </w:r>
    </w:p>
    <w:p w:rsidR="00F630BD" w:rsidRDefault="00F630BD" w:rsidP="00A137B6">
      <w:pPr>
        <w:shd w:val="clear" w:color="auto" w:fill="FFFFFF"/>
        <w:spacing w:after="0" w:line="240" w:lineRule="auto"/>
        <w:ind w:firstLine="709"/>
        <w:jc w:val="both"/>
        <w:outlineLvl w:val="0"/>
        <w:rPr>
          <w:rFonts w:ascii="Times New Roman" w:eastAsia="Times New Roman" w:hAnsi="Times New Roman" w:cs="Times New Roman"/>
          <w:bCs/>
          <w:color w:val="333333"/>
          <w:kern w:val="36"/>
          <w:sz w:val="28"/>
          <w:szCs w:val="28"/>
          <w:lang w:eastAsia="ru-RU"/>
        </w:rPr>
      </w:pPr>
      <w:r>
        <w:rPr>
          <w:rFonts w:ascii="Times New Roman" w:eastAsia="Times New Roman" w:hAnsi="Times New Roman" w:cs="Times New Roman"/>
          <w:bCs/>
          <w:color w:val="333333"/>
          <w:kern w:val="36"/>
          <w:sz w:val="28"/>
          <w:szCs w:val="28"/>
          <w:lang w:eastAsia="ru-RU"/>
        </w:rPr>
        <w:t>- установить контакт с ребенком;</w:t>
      </w:r>
    </w:p>
    <w:p w:rsidR="00F630BD" w:rsidRDefault="00F630BD" w:rsidP="00A137B6">
      <w:pPr>
        <w:shd w:val="clear" w:color="auto" w:fill="FFFFFF"/>
        <w:spacing w:after="0" w:line="240" w:lineRule="auto"/>
        <w:ind w:firstLine="709"/>
        <w:jc w:val="both"/>
        <w:outlineLvl w:val="0"/>
        <w:rPr>
          <w:rFonts w:ascii="Times New Roman" w:eastAsia="Times New Roman" w:hAnsi="Times New Roman" w:cs="Times New Roman"/>
          <w:bCs/>
          <w:color w:val="333333"/>
          <w:kern w:val="36"/>
          <w:sz w:val="28"/>
          <w:szCs w:val="28"/>
          <w:lang w:eastAsia="ru-RU"/>
        </w:rPr>
      </w:pPr>
      <w:r>
        <w:rPr>
          <w:rFonts w:ascii="Times New Roman" w:eastAsia="Times New Roman" w:hAnsi="Times New Roman" w:cs="Times New Roman"/>
          <w:bCs/>
          <w:color w:val="333333"/>
          <w:kern w:val="36"/>
          <w:sz w:val="28"/>
          <w:szCs w:val="28"/>
          <w:lang w:eastAsia="ru-RU"/>
        </w:rPr>
        <w:t>- вопросы должны быть простыми и понятными.</w:t>
      </w:r>
    </w:p>
    <w:p w:rsidR="00F630BD" w:rsidRDefault="00F630BD" w:rsidP="00A137B6">
      <w:pPr>
        <w:shd w:val="clear" w:color="auto" w:fill="FFFFFF"/>
        <w:spacing w:after="0" w:line="240" w:lineRule="auto"/>
        <w:ind w:firstLine="709"/>
        <w:jc w:val="both"/>
        <w:outlineLvl w:val="0"/>
        <w:rPr>
          <w:rFonts w:ascii="Times New Roman" w:eastAsia="Times New Roman" w:hAnsi="Times New Roman" w:cs="Times New Roman"/>
          <w:bCs/>
          <w:color w:val="333333"/>
          <w:kern w:val="36"/>
          <w:sz w:val="28"/>
          <w:szCs w:val="28"/>
          <w:lang w:eastAsia="ru-RU"/>
        </w:rPr>
      </w:pPr>
      <w:r>
        <w:rPr>
          <w:rFonts w:ascii="Times New Roman" w:eastAsia="Times New Roman" w:hAnsi="Times New Roman" w:cs="Times New Roman"/>
          <w:bCs/>
          <w:color w:val="333333"/>
          <w:kern w:val="36"/>
          <w:sz w:val="28"/>
          <w:szCs w:val="28"/>
          <w:lang w:eastAsia="ru-RU"/>
        </w:rPr>
        <w:t>Во время беседы не рекомендуется делать записи. Ваша задача заполнить ответы для последующей фиксации.</w:t>
      </w:r>
    </w:p>
    <w:p w:rsidR="00F630BD" w:rsidRPr="00F630BD" w:rsidRDefault="002C4859" w:rsidP="00A137B6">
      <w:pPr>
        <w:shd w:val="clear" w:color="auto" w:fill="FFFFFF"/>
        <w:spacing w:after="0" w:line="240" w:lineRule="auto"/>
        <w:ind w:firstLine="709"/>
        <w:jc w:val="both"/>
        <w:outlineLvl w:val="0"/>
        <w:rPr>
          <w:rFonts w:ascii="Times New Roman" w:eastAsia="Times New Roman" w:hAnsi="Times New Roman" w:cs="Times New Roman"/>
          <w:bCs/>
          <w:color w:val="333333"/>
          <w:kern w:val="36"/>
          <w:sz w:val="28"/>
          <w:szCs w:val="28"/>
          <w:u w:val="single"/>
          <w:lang w:eastAsia="ru-RU"/>
        </w:rPr>
      </w:pPr>
      <w:r>
        <w:rPr>
          <w:rFonts w:ascii="Times New Roman" w:eastAsia="Times New Roman" w:hAnsi="Times New Roman" w:cs="Times New Roman"/>
          <w:bCs/>
          <w:color w:val="333333"/>
          <w:kern w:val="36"/>
          <w:sz w:val="28"/>
          <w:szCs w:val="28"/>
          <w:u w:val="single"/>
          <w:lang w:eastAsia="ru-RU"/>
        </w:rPr>
        <w:t>3</w:t>
      </w:r>
      <w:r w:rsidR="00F630BD" w:rsidRPr="00F630BD">
        <w:rPr>
          <w:rFonts w:ascii="Times New Roman" w:eastAsia="Times New Roman" w:hAnsi="Times New Roman" w:cs="Times New Roman"/>
          <w:bCs/>
          <w:color w:val="333333"/>
          <w:kern w:val="36"/>
          <w:sz w:val="28"/>
          <w:szCs w:val="28"/>
          <w:u w:val="single"/>
          <w:lang w:eastAsia="ru-RU"/>
        </w:rPr>
        <w:t>. Метод диагностики.</w:t>
      </w:r>
    </w:p>
    <w:p w:rsidR="00A137B6" w:rsidRPr="00F630BD" w:rsidRDefault="00F630BD" w:rsidP="00F630BD">
      <w:pPr>
        <w:shd w:val="clear" w:color="auto" w:fill="FFFFFF"/>
        <w:spacing w:after="0" w:line="240" w:lineRule="auto"/>
        <w:ind w:firstLine="709"/>
        <w:jc w:val="both"/>
        <w:outlineLvl w:val="0"/>
        <w:rPr>
          <w:rFonts w:ascii="Times New Roman" w:eastAsia="Times New Roman" w:hAnsi="Times New Roman" w:cs="Times New Roman"/>
          <w:bCs/>
          <w:i/>
          <w:color w:val="333333"/>
          <w:kern w:val="36"/>
          <w:sz w:val="28"/>
          <w:szCs w:val="28"/>
          <w:lang w:eastAsia="ru-RU"/>
        </w:rPr>
      </w:pPr>
      <w:r>
        <w:rPr>
          <w:rFonts w:ascii="Times New Roman" w:eastAsia="Times New Roman" w:hAnsi="Times New Roman" w:cs="Times New Roman"/>
          <w:bCs/>
          <w:color w:val="333333"/>
          <w:kern w:val="36"/>
          <w:sz w:val="28"/>
          <w:szCs w:val="28"/>
          <w:lang w:eastAsia="ru-RU"/>
        </w:rPr>
        <w:t xml:space="preserve">На данном методе мы остановимся подробнее. </w:t>
      </w:r>
      <w:r>
        <w:rPr>
          <w:rFonts w:ascii="Times New Roman" w:eastAsia="Times New Roman" w:hAnsi="Times New Roman" w:cs="Times New Roman"/>
          <w:bCs/>
          <w:i/>
          <w:color w:val="333333"/>
          <w:kern w:val="36"/>
          <w:sz w:val="28"/>
          <w:szCs w:val="28"/>
          <w:lang w:eastAsia="ru-RU"/>
        </w:rPr>
        <w:t xml:space="preserve">Используемые методики должны быть научно обоснованы, надежны, валидны, соответствовать возрасту ребенка. </w:t>
      </w:r>
    </w:p>
    <w:p w:rsidR="00210A70" w:rsidRPr="00713CE5" w:rsidRDefault="00210A70" w:rsidP="00713CE5">
      <w:pPr>
        <w:shd w:val="clear" w:color="auto" w:fill="FFFFFF"/>
        <w:spacing w:after="0" w:line="240" w:lineRule="auto"/>
        <w:jc w:val="center"/>
        <w:outlineLvl w:val="0"/>
        <w:rPr>
          <w:rFonts w:ascii="Times New Roman" w:eastAsia="Times New Roman" w:hAnsi="Times New Roman" w:cs="Times New Roman"/>
          <w:b/>
          <w:bCs/>
          <w:color w:val="333333"/>
          <w:kern w:val="36"/>
          <w:sz w:val="28"/>
          <w:szCs w:val="28"/>
          <w:lang w:eastAsia="ru-RU"/>
        </w:rPr>
      </w:pPr>
      <w:r w:rsidRPr="00713CE5">
        <w:rPr>
          <w:rFonts w:ascii="Times New Roman" w:eastAsia="Times New Roman" w:hAnsi="Times New Roman" w:cs="Times New Roman"/>
          <w:b/>
          <w:bCs/>
          <w:color w:val="333333"/>
          <w:kern w:val="36"/>
          <w:sz w:val="28"/>
          <w:szCs w:val="28"/>
          <w:lang w:eastAsia="ru-RU"/>
        </w:rPr>
        <w:t>Список методик педагога-психолога для проведения диагностики детей в ДОУ</w:t>
      </w:r>
    </w:p>
    <w:p w:rsidR="008707BA" w:rsidRDefault="00210A70" w:rsidP="00713CE5">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В стандарте «Педагог-психолог (психолог в сфере образования)» </w:t>
      </w:r>
      <w:r w:rsidRPr="00713CE5">
        <w:rPr>
          <w:rFonts w:ascii="Times New Roman" w:eastAsia="Times New Roman" w:hAnsi="Times New Roman" w:cs="Times New Roman"/>
          <w:i/>
          <w:iCs/>
          <w:color w:val="333333"/>
          <w:sz w:val="28"/>
          <w:szCs w:val="28"/>
          <w:lang w:eastAsia="ru-RU"/>
        </w:rPr>
        <w:t>(Приказ Минтруда России от 24.07.2015 № 514н) </w:t>
      </w:r>
      <w:r w:rsidRPr="00713CE5">
        <w:rPr>
          <w:rFonts w:ascii="Times New Roman" w:eastAsia="Times New Roman" w:hAnsi="Times New Roman" w:cs="Times New Roman"/>
          <w:color w:val="333333"/>
          <w:sz w:val="28"/>
          <w:szCs w:val="28"/>
          <w:lang w:eastAsia="ru-RU"/>
        </w:rPr>
        <w:t xml:space="preserve">прописано, что одной из трудовых функций педагога-психолога является «Психологическая диагностика детей и обучающихся». Там же прописаны направления этой диагностики. </w:t>
      </w:r>
    </w:p>
    <w:p w:rsidR="00210A70" w:rsidRPr="00713CE5" w:rsidRDefault="008707BA" w:rsidP="00713CE5">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Сейчас я предлагаю вам ознакомиться </w:t>
      </w:r>
      <w:r w:rsidR="00210A70" w:rsidRPr="00713CE5">
        <w:rPr>
          <w:rFonts w:ascii="Times New Roman" w:eastAsia="Times New Roman" w:hAnsi="Times New Roman" w:cs="Times New Roman"/>
          <w:color w:val="333333"/>
          <w:sz w:val="28"/>
          <w:szCs w:val="28"/>
          <w:lang w:eastAsia="ru-RU"/>
        </w:rPr>
        <w:t>со списком методик психолога ДОУ для проведения диагностики детей.</w:t>
      </w:r>
    </w:p>
    <w:p w:rsidR="00210A70" w:rsidRPr="00713CE5" w:rsidRDefault="00210A70" w:rsidP="00713CE5">
      <w:pPr>
        <w:shd w:val="clear" w:color="auto" w:fill="FFFFFF"/>
        <w:spacing w:after="0" w:line="240" w:lineRule="auto"/>
        <w:jc w:val="center"/>
        <w:outlineLvl w:val="1"/>
        <w:rPr>
          <w:rFonts w:ascii="Times New Roman" w:eastAsia="Times New Roman" w:hAnsi="Times New Roman" w:cs="Times New Roman"/>
          <w:b/>
          <w:bCs/>
          <w:color w:val="333333"/>
          <w:sz w:val="28"/>
          <w:szCs w:val="28"/>
          <w:lang w:eastAsia="ru-RU"/>
        </w:rPr>
      </w:pPr>
      <w:r w:rsidRPr="00713CE5">
        <w:rPr>
          <w:rFonts w:ascii="Times New Roman" w:eastAsia="Times New Roman" w:hAnsi="Times New Roman" w:cs="Times New Roman"/>
          <w:b/>
          <w:bCs/>
          <w:color w:val="333333"/>
          <w:sz w:val="28"/>
          <w:szCs w:val="28"/>
          <w:lang w:eastAsia="ru-RU"/>
        </w:rPr>
        <w:t>Направления психологической диагностики</w:t>
      </w:r>
    </w:p>
    <w:p w:rsidR="00210A70" w:rsidRPr="00713CE5" w:rsidRDefault="00210A70" w:rsidP="00713CE5">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proofErr w:type="spellStart"/>
      <w:r w:rsidRPr="00713CE5">
        <w:rPr>
          <w:rFonts w:ascii="Times New Roman" w:eastAsia="Times New Roman" w:hAnsi="Times New Roman" w:cs="Times New Roman"/>
          <w:color w:val="333333"/>
          <w:sz w:val="28"/>
          <w:szCs w:val="28"/>
          <w:lang w:eastAsia="ru-RU"/>
        </w:rPr>
        <w:t>Скрининговое</w:t>
      </w:r>
      <w:proofErr w:type="spellEnd"/>
      <w:r w:rsidRPr="00713CE5">
        <w:rPr>
          <w:rFonts w:ascii="Times New Roman" w:eastAsia="Times New Roman" w:hAnsi="Times New Roman" w:cs="Times New Roman"/>
          <w:color w:val="333333"/>
          <w:sz w:val="28"/>
          <w:szCs w:val="28"/>
          <w:lang w:eastAsia="ru-RU"/>
        </w:rPr>
        <w:t xml:space="preserve"> обследование (мониторинг) с целью анализа динамики психического развития, определение лиц, нуждающихся в психологической помощи.</w:t>
      </w:r>
    </w:p>
    <w:p w:rsidR="00210A70" w:rsidRPr="00713CE5" w:rsidRDefault="00210A70" w:rsidP="00713CE5">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Выявление уровня готовности или адаптации детей и обучающихся к новым образовательным условиям.</w:t>
      </w:r>
    </w:p>
    <w:p w:rsidR="00210A70" w:rsidRPr="00713CE5" w:rsidRDefault="00210A70" w:rsidP="00713CE5">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 xml:space="preserve">Выявление особенностей и возможных причин </w:t>
      </w:r>
      <w:proofErr w:type="spellStart"/>
      <w:r w:rsidRPr="00713CE5">
        <w:rPr>
          <w:rFonts w:ascii="Times New Roman" w:eastAsia="Times New Roman" w:hAnsi="Times New Roman" w:cs="Times New Roman"/>
          <w:color w:val="333333"/>
          <w:sz w:val="28"/>
          <w:szCs w:val="28"/>
          <w:lang w:eastAsia="ru-RU"/>
        </w:rPr>
        <w:t>дезадаптации</w:t>
      </w:r>
      <w:proofErr w:type="spellEnd"/>
      <w:r w:rsidRPr="00713CE5">
        <w:rPr>
          <w:rFonts w:ascii="Times New Roman" w:eastAsia="Times New Roman" w:hAnsi="Times New Roman" w:cs="Times New Roman"/>
          <w:color w:val="333333"/>
          <w:sz w:val="28"/>
          <w:szCs w:val="28"/>
          <w:lang w:eastAsia="ru-RU"/>
        </w:rPr>
        <w:t xml:space="preserve"> с целью определения направлений оказания психологической помощи.</w:t>
      </w:r>
    </w:p>
    <w:p w:rsidR="00210A70" w:rsidRPr="00713CE5" w:rsidRDefault="00210A70" w:rsidP="00713CE5">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lastRenderedPageBreak/>
        <w:t>Изучение интересов, склонностей, способностей детей и обучающихся, предпосылок одарённости.</w:t>
      </w:r>
    </w:p>
    <w:p w:rsidR="00210A70" w:rsidRPr="00713CE5" w:rsidRDefault="00210A70" w:rsidP="00713CE5">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Диагностика социально-психологического климата коллектива.</w:t>
      </w:r>
    </w:p>
    <w:p w:rsidR="00210A70" w:rsidRPr="00713CE5" w:rsidRDefault="00210A70" w:rsidP="00713CE5">
      <w:pPr>
        <w:numPr>
          <w:ilvl w:val="0"/>
          <w:numId w:val="1"/>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Диагностика интеллектуальных, личностных и эмоционально-волевых особенностей.</w:t>
      </w:r>
    </w:p>
    <w:p w:rsidR="00210A70" w:rsidRPr="00713CE5" w:rsidRDefault="00210A70" w:rsidP="00713CE5">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 xml:space="preserve">Опираясь на эти направления психологической диагностики, педагог-психолог подбирает методы и методики, которые он будет использовать в своей работе с </w:t>
      </w:r>
      <w:proofErr w:type="gramStart"/>
      <w:r w:rsidRPr="00713CE5">
        <w:rPr>
          <w:rFonts w:ascii="Times New Roman" w:eastAsia="Times New Roman" w:hAnsi="Times New Roman" w:cs="Times New Roman"/>
          <w:color w:val="333333"/>
          <w:sz w:val="28"/>
          <w:szCs w:val="28"/>
          <w:lang w:eastAsia="ru-RU"/>
        </w:rPr>
        <w:t>детьми</w:t>
      </w:r>
      <w:proofErr w:type="gramEnd"/>
      <w:r w:rsidRPr="00713CE5">
        <w:rPr>
          <w:rFonts w:ascii="Times New Roman" w:eastAsia="Times New Roman" w:hAnsi="Times New Roman" w:cs="Times New Roman"/>
          <w:color w:val="333333"/>
          <w:sz w:val="28"/>
          <w:szCs w:val="28"/>
          <w:lang w:eastAsia="ru-RU"/>
        </w:rPr>
        <w:t>.</w:t>
      </w:r>
      <w:r w:rsidR="008707BA">
        <w:rPr>
          <w:rFonts w:ascii="Times New Roman" w:eastAsia="Times New Roman" w:hAnsi="Times New Roman" w:cs="Times New Roman"/>
          <w:color w:val="333333"/>
          <w:sz w:val="28"/>
          <w:szCs w:val="28"/>
          <w:lang w:eastAsia="ru-RU"/>
        </w:rPr>
        <w:t xml:space="preserve"> С перечнем некоторых методик </w:t>
      </w:r>
      <w:proofErr w:type="gramStart"/>
      <w:r w:rsidR="008707BA">
        <w:rPr>
          <w:rFonts w:ascii="Times New Roman" w:eastAsia="Times New Roman" w:hAnsi="Times New Roman" w:cs="Times New Roman"/>
          <w:color w:val="333333"/>
          <w:sz w:val="28"/>
          <w:szCs w:val="28"/>
          <w:lang w:eastAsia="ru-RU"/>
        </w:rPr>
        <w:t>я  вас</w:t>
      </w:r>
      <w:proofErr w:type="gramEnd"/>
      <w:r w:rsidR="008707BA">
        <w:rPr>
          <w:rFonts w:ascii="Times New Roman" w:eastAsia="Times New Roman" w:hAnsi="Times New Roman" w:cs="Times New Roman"/>
          <w:color w:val="333333"/>
          <w:sz w:val="28"/>
          <w:szCs w:val="28"/>
          <w:lang w:eastAsia="ru-RU"/>
        </w:rPr>
        <w:t xml:space="preserve"> сейчас познакомлю</w:t>
      </w:r>
      <w:r w:rsidRPr="00713CE5">
        <w:rPr>
          <w:rFonts w:ascii="Times New Roman" w:eastAsia="Times New Roman" w:hAnsi="Times New Roman" w:cs="Times New Roman"/>
          <w:color w:val="333333"/>
          <w:sz w:val="28"/>
          <w:szCs w:val="28"/>
          <w:lang w:eastAsia="ru-RU"/>
        </w:rPr>
        <w:t xml:space="preserve"> </w:t>
      </w:r>
    </w:p>
    <w:p w:rsidR="00210A70" w:rsidRPr="00713CE5" w:rsidRDefault="00210A70" w:rsidP="00713CE5">
      <w:pPr>
        <w:shd w:val="clear" w:color="auto" w:fill="FFFFFF"/>
        <w:spacing w:after="0" w:line="240" w:lineRule="auto"/>
        <w:jc w:val="center"/>
        <w:outlineLvl w:val="1"/>
        <w:rPr>
          <w:rFonts w:ascii="Times New Roman" w:eastAsia="Times New Roman" w:hAnsi="Times New Roman" w:cs="Times New Roman"/>
          <w:b/>
          <w:bCs/>
          <w:color w:val="333333"/>
          <w:sz w:val="28"/>
          <w:szCs w:val="28"/>
          <w:lang w:eastAsia="ru-RU"/>
        </w:rPr>
      </w:pPr>
      <w:r w:rsidRPr="00713CE5">
        <w:rPr>
          <w:rFonts w:ascii="Times New Roman" w:eastAsia="Times New Roman" w:hAnsi="Times New Roman" w:cs="Times New Roman"/>
          <w:b/>
          <w:bCs/>
          <w:color w:val="333333"/>
          <w:sz w:val="28"/>
          <w:szCs w:val="28"/>
          <w:lang w:eastAsia="ru-RU"/>
        </w:rPr>
        <w:t>Диагностика адаптации к ДОУ</w:t>
      </w:r>
    </w:p>
    <w:p w:rsidR="00210A70" w:rsidRPr="00713CE5" w:rsidRDefault="00210A70" w:rsidP="00713CE5">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Наблюдение за ребёнком в адаптационный период важное диагностическое направление в работе психолога. Оно позволяет собрать данные о ребёнке и сделать вывод о степени адаптации к детскому саду. Существует множество методик с помощью которые вы можете проводить это наблюдение. Предлагаю познакомиться с перечнем некоторых из них.</w:t>
      </w:r>
    </w:p>
    <w:p w:rsidR="00210A70" w:rsidRDefault="00210A70" w:rsidP="00702901">
      <w:pPr>
        <w:numPr>
          <w:ilvl w:val="0"/>
          <w:numId w:val="2"/>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proofErr w:type="spellStart"/>
      <w:r w:rsidRPr="00713CE5">
        <w:rPr>
          <w:rFonts w:ascii="Times New Roman" w:eastAsia="Times New Roman" w:hAnsi="Times New Roman" w:cs="Times New Roman"/>
          <w:color w:val="333333"/>
          <w:sz w:val="28"/>
          <w:szCs w:val="28"/>
          <w:lang w:eastAsia="ru-RU"/>
        </w:rPr>
        <w:t>Роньжина</w:t>
      </w:r>
      <w:proofErr w:type="spellEnd"/>
      <w:r w:rsidRPr="00713CE5">
        <w:rPr>
          <w:rFonts w:ascii="Times New Roman" w:eastAsia="Times New Roman" w:hAnsi="Times New Roman" w:cs="Times New Roman"/>
          <w:color w:val="333333"/>
          <w:sz w:val="28"/>
          <w:szCs w:val="28"/>
          <w:lang w:eastAsia="ru-RU"/>
        </w:rPr>
        <w:t xml:space="preserve"> А.С. «Диагностика уровня </w:t>
      </w:r>
      <w:proofErr w:type="spellStart"/>
      <w:r w:rsidRPr="00713CE5">
        <w:rPr>
          <w:rFonts w:ascii="Times New Roman" w:eastAsia="Times New Roman" w:hAnsi="Times New Roman" w:cs="Times New Roman"/>
          <w:color w:val="333333"/>
          <w:sz w:val="28"/>
          <w:szCs w:val="28"/>
          <w:lang w:eastAsia="ru-RU"/>
        </w:rPr>
        <w:t>адаптированности</w:t>
      </w:r>
      <w:proofErr w:type="spellEnd"/>
      <w:r w:rsidRPr="00713CE5">
        <w:rPr>
          <w:rFonts w:ascii="Times New Roman" w:eastAsia="Times New Roman" w:hAnsi="Times New Roman" w:cs="Times New Roman"/>
          <w:color w:val="333333"/>
          <w:sz w:val="28"/>
          <w:szCs w:val="28"/>
          <w:lang w:eastAsia="ru-RU"/>
        </w:rPr>
        <w:t xml:space="preserve"> ребёнка к дошкольному учреждению».</w:t>
      </w:r>
    </w:p>
    <w:p w:rsidR="00C33EB1" w:rsidRPr="00C33EB1" w:rsidRDefault="00AD5BFD" w:rsidP="00702901">
      <w:pPr>
        <w:shd w:val="clear" w:color="auto" w:fill="FFFFFF"/>
        <w:spacing w:after="0" w:line="240" w:lineRule="auto"/>
        <w:jc w:val="both"/>
        <w:rPr>
          <w:rStyle w:val="aa"/>
          <w:rFonts w:ascii="Times New Roman" w:eastAsia="Times New Roman" w:hAnsi="Times New Roman" w:cs="Times New Roman"/>
          <w:sz w:val="28"/>
          <w:szCs w:val="28"/>
          <w:lang w:eastAsia="ru-RU"/>
        </w:rPr>
      </w:pPr>
      <w:hyperlink r:id="rId7" w:history="1">
        <w:r w:rsidR="00702901" w:rsidRPr="009F274E">
          <w:rPr>
            <w:rStyle w:val="aa"/>
            <w:rFonts w:ascii="Times New Roman" w:eastAsia="Times New Roman" w:hAnsi="Times New Roman" w:cs="Times New Roman"/>
            <w:sz w:val="28"/>
            <w:szCs w:val="28"/>
            <w:lang w:eastAsia="ru-RU"/>
          </w:rPr>
          <w:t>https://nsportal.ru/detskiy-sad/raznoe/2019/11/18/diagnostika-urovnya-adaptirovannosti-rebenka-k-doshkolnomu</w:t>
        </w:r>
      </w:hyperlink>
      <w:r w:rsidR="00C33EB1">
        <w:rPr>
          <w:rStyle w:val="aa"/>
          <w:rFonts w:ascii="Times New Roman" w:eastAsia="Times New Roman" w:hAnsi="Times New Roman" w:cs="Times New Roman"/>
          <w:sz w:val="28"/>
          <w:szCs w:val="28"/>
          <w:lang w:eastAsia="ru-RU"/>
        </w:rPr>
        <w:t xml:space="preserve"> </w:t>
      </w:r>
    </w:p>
    <w:p w:rsidR="00143FE5" w:rsidRDefault="00C33EB1" w:rsidP="00C33EB1">
      <w:pPr>
        <w:shd w:val="clear" w:color="auto" w:fill="FFFFFF"/>
        <w:spacing w:after="0" w:line="240" w:lineRule="auto"/>
        <w:ind w:firstLine="709"/>
        <w:jc w:val="both"/>
        <w:rPr>
          <w:rStyle w:val="aa"/>
          <w:rFonts w:ascii="Times New Roman" w:eastAsia="Times New Roman" w:hAnsi="Times New Roman" w:cs="Times New Roman"/>
          <w:color w:val="000000" w:themeColor="text1"/>
          <w:sz w:val="28"/>
          <w:szCs w:val="28"/>
          <w:u w:val="none"/>
          <w:lang w:eastAsia="ru-RU"/>
        </w:rPr>
      </w:pPr>
      <w:r>
        <w:rPr>
          <w:rStyle w:val="aa"/>
          <w:rFonts w:ascii="Times New Roman" w:eastAsia="Times New Roman" w:hAnsi="Times New Roman" w:cs="Times New Roman"/>
          <w:color w:val="000000" w:themeColor="text1"/>
          <w:sz w:val="28"/>
          <w:szCs w:val="28"/>
          <w:u w:val="none"/>
          <w:lang w:eastAsia="ru-RU"/>
        </w:rPr>
        <w:t>Суть методики заключается в том, что за ребенком в течении адаптационного периода (в бланке это 30 рабочих дней), мы сами или совместно с воспитателем фиксируем данные полученные в ходе наблюдения за ребенко</w:t>
      </w:r>
      <w:r w:rsidR="00143FE5">
        <w:rPr>
          <w:rStyle w:val="aa"/>
          <w:rFonts w:ascii="Times New Roman" w:eastAsia="Times New Roman" w:hAnsi="Times New Roman" w:cs="Times New Roman"/>
          <w:color w:val="000000" w:themeColor="text1"/>
          <w:sz w:val="28"/>
          <w:szCs w:val="28"/>
          <w:u w:val="none"/>
          <w:lang w:eastAsia="ru-RU"/>
        </w:rPr>
        <w:t>м.</w:t>
      </w:r>
    </w:p>
    <w:p w:rsidR="00702901" w:rsidRDefault="00C33EB1" w:rsidP="00C33EB1">
      <w:pPr>
        <w:shd w:val="clear" w:color="auto" w:fill="FFFFFF"/>
        <w:spacing w:after="0" w:line="240" w:lineRule="auto"/>
        <w:ind w:firstLine="709"/>
        <w:jc w:val="both"/>
        <w:rPr>
          <w:rStyle w:val="aa"/>
          <w:rFonts w:ascii="Times New Roman" w:eastAsia="Times New Roman" w:hAnsi="Times New Roman" w:cs="Times New Roman"/>
          <w:color w:val="000000" w:themeColor="text1"/>
          <w:sz w:val="28"/>
          <w:szCs w:val="28"/>
          <w:u w:val="none"/>
          <w:lang w:eastAsia="ru-RU"/>
        </w:rPr>
      </w:pPr>
      <w:r>
        <w:rPr>
          <w:rStyle w:val="aa"/>
          <w:rFonts w:ascii="Times New Roman" w:eastAsia="Times New Roman" w:hAnsi="Times New Roman" w:cs="Times New Roman"/>
          <w:color w:val="000000" w:themeColor="text1"/>
          <w:sz w:val="28"/>
          <w:szCs w:val="28"/>
          <w:u w:val="none"/>
          <w:lang w:eastAsia="ru-RU"/>
        </w:rPr>
        <w:t xml:space="preserve">В тесте 5 критериев, которые оцениваются по шкале от 1 до 3. Набранные баллы суммируются, вычисляется </w:t>
      </w:r>
      <w:proofErr w:type="gramStart"/>
      <w:r>
        <w:rPr>
          <w:rStyle w:val="aa"/>
          <w:rFonts w:ascii="Times New Roman" w:eastAsia="Times New Roman" w:hAnsi="Times New Roman" w:cs="Times New Roman"/>
          <w:color w:val="000000" w:themeColor="text1"/>
          <w:sz w:val="28"/>
          <w:szCs w:val="28"/>
          <w:u w:val="none"/>
          <w:lang w:eastAsia="ru-RU"/>
        </w:rPr>
        <w:t>среднее  значение</w:t>
      </w:r>
      <w:proofErr w:type="gramEnd"/>
      <w:r>
        <w:rPr>
          <w:rStyle w:val="aa"/>
          <w:rFonts w:ascii="Times New Roman" w:eastAsia="Times New Roman" w:hAnsi="Times New Roman" w:cs="Times New Roman"/>
          <w:color w:val="000000" w:themeColor="text1"/>
          <w:sz w:val="28"/>
          <w:szCs w:val="28"/>
          <w:u w:val="none"/>
          <w:lang w:eastAsia="ru-RU"/>
        </w:rPr>
        <w:t xml:space="preserve">. Оно и служит критерием </w:t>
      </w:r>
      <w:proofErr w:type="gramStart"/>
      <w:r>
        <w:rPr>
          <w:rStyle w:val="aa"/>
          <w:rFonts w:ascii="Times New Roman" w:eastAsia="Times New Roman" w:hAnsi="Times New Roman" w:cs="Times New Roman"/>
          <w:color w:val="000000" w:themeColor="text1"/>
          <w:sz w:val="28"/>
          <w:szCs w:val="28"/>
          <w:u w:val="none"/>
          <w:lang w:eastAsia="ru-RU"/>
        </w:rPr>
        <w:t>для  анализа</w:t>
      </w:r>
      <w:proofErr w:type="gramEnd"/>
      <w:r>
        <w:rPr>
          <w:rStyle w:val="aa"/>
          <w:rFonts w:ascii="Times New Roman" w:eastAsia="Times New Roman" w:hAnsi="Times New Roman" w:cs="Times New Roman"/>
          <w:color w:val="000000" w:themeColor="text1"/>
          <w:sz w:val="28"/>
          <w:szCs w:val="28"/>
          <w:u w:val="none"/>
          <w:lang w:eastAsia="ru-RU"/>
        </w:rPr>
        <w:t xml:space="preserve"> уровня </w:t>
      </w:r>
      <w:proofErr w:type="spellStart"/>
      <w:r>
        <w:rPr>
          <w:rStyle w:val="aa"/>
          <w:rFonts w:ascii="Times New Roman" w:eastAsia="Times New Roman" w:hAnsi="Times New Roman" w:cs="Times New Roman"/>
          <w:color w:val="000000" w:themeColor="text1"/>
          <w:sz w:val="28"/>
          <w:szCs w:val="28"/>
          <w:u w:val="none"/>
          <w:lang w:eastAsia="ru-RU"/>
        </w:rPr>
        <w:t>адаптированности</w:t>
      </w:r>
      <w:proofErr w:type="spellEnd"/>
      <w:r>
        <w:rPr>
          <w:rStyle w:val="aa"/>
          <w:rFonts w:ascii="Times New Roman" w:eastAsia="Times New Roman" w:hAnsi="Times New Roman" w:cs="Times New Roman"/>
          <w:color w:val="000000" w:themeColor="text1"/>
          <w:sz w:val="28"/>
          <w:szCs w:val="28"/>
          <w:u w:val="none"/>
          <w:lang w:eastAsia="ru-RU"/>
        </w:rPr>
        <w:t xml:space="preserve"> ребенка к дошкольному учреждению. </w:t>
      </w:r>
    </w:p>
    <w:p w:rsidR="006A58B8" w:rsidRPr="00C33EB1" w:rsidRDefault="006A58B8" w:rsidP="00C33EB1">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p>
    <w:p w:rsidR="00210A70" w:rsidRDefault="00210A70" w:rsidP="00713CE5">
      <w:pPr>
        <w:numPr>
          <w:ilvl w:val="0"/>
          <w:numId w:val="2"/>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Методика А. Остроуховой «Изучение степени адаптации ребёнка у ДОУ».</w:t>
      </w:r>
    </w:p>
    <w:p w:rsidR="00C33EB1" w:rsidRPr="00143FE5" w:rsidRDefault="00AD5BFD" w:rsidP="00702901">
      <w:pPr>
        <w:shd w:val="clear" w:color="auto" w:fill="FFFFFF"/>
        <w:spacing w:after="0" w:line="240" w:lineRule="auto"/>
        <w:jc w:val="both"/>
        <w:rPr>
          <w:rStyle w:val="aa"/>
          <w:rFonts w:ascii="Times New Roman" w:eastAsia="Times New Roman" w:hAnsi="Times New Roman" w:cs="Times New Roman"/>
          <w:sz w:val="28"/>
          <w:szCs w:val="28"/>
          <w:lang w:eastAsia="ru-RU"/>
        </w:rPr>
      </w:pPr>
      <w:hyperlink r:id="rId8" w:history="1">
        <w:r w:rsidR="00702901" w:rsidRPr="009F274E">
          <w:rPr>
            <w:rStyle w:val="aa"/>
            <w:rFonts w:ascii="Times New Roman" w:eastAsia="Times New Roman" w:hAnsi="Times New Roman" w:cs="Times New Roman"/>
            <w:sz w:val="28"/>
            <w:szCs w:val="28"/>
            <w:lang w:eastAsia="ru-RU"/>
          </w:rPr>
          <w:t>https://multiurok.ru/files/diagnostika-urovnia-adaptatsii-detei-u-dou.html</w:t>
        </w:r>
      </w:hyperlink>
      <w:r w:rsidR="00C33EB1">
        <w:rPr>
          <w:rStyle w:val="aa"/>
          <w:rFonts w:ascii="Times New Roman" w:eastAsia="Times New Roman" w:hAnsi="Times New Roman" w:cs="Times New Roman"/>
          <w:sz w:val="28"/>
          <w:szCs w:val="28"/>
          <w:lang w:eastAsia="ru-RU"/>
        </w:rPr>
        <w:t xml:space="preserve">  </w:t>
      </w:r>
    </w:p>
    <w:p w:rsidR="00210A70" w:rsidRDefault="00C33EB1" w:rsidP="00247EE1">
      <w:pPr>
        <w:pStyle w:val="ac"/>
        <w:shd w:val="clear" w:color="auto" w:fill="FFFFFF"/>
        <w:spacing w:before="0" w:beforeAutospacing="0" w:after="0" w:afterAutospacing="0"/>
        <w:ind w:firstLine="709"/>
        <w:rPr>
          <w:color w:val="000000"/>
          <w:sz w:val="28"/>
          <w:szCs w:val="28"/>
        </w:rPr>
      </w:pPr>
      <w:r>
        <w:rPr>
          <w:color w:val="000000" w:themeColor="text1"/>
          <w:sz w:val="28"/>
          <w:szCs w:val="28"/>
        </w:rPr>
        <w:t>Данная методика включает в себя 4 критерия: эмоциональное состояние ребенка, социальные контакты ребенка, сон ребенка и аппетит ребенка</w:t>
      </w:r>
      <w:r w:rsidRPr="00143FE5">
        <w:rPr>
          <w:color w:val="000000" w:themeColor="text1"/>
          <w:sz w:val="28"/>
          <w:szCs w:val="28"/>
        </w:rPr>
        <w:t xml:space="preserve">. </w:t>
      </w:r>
      <w:r w:rsidRPr="00143FE5">
        <w:rPr>
          <w:color w:val="000000"/>
          <w:sz w:val="28"/>
          <w:szCs w:val="28"/>
        </w:rPr>
        <w:t xml:space="preserve">Каждый из факторов может оцениваться от +3 </w:t>
      </w:r>
      <w:r w:rsidR="00143FE5">
        <w:rPr>
          <w:color w:val="000000"/>
          <w:sz w:val="28"/>
          <w:szCs w:val="28"/>
        </w:rPr>
        <w:t>до -3 (т.е. +</w:t>
      </w:r>
      <w:proofErr w:type="gramStart"/>
      <w:r w:rsidR="00143FE5">
        <w:rPr>
          <w:color w:val="000000"/>
          <w:sz w:val="28"/>
          <w:szCs w:val="28"/>
        </w:rPr>
        <w:t>3,+</w:t>
      </w:r>
      <w:proofErr w:type="gramEnd"/>
      <w:r w:rsidR="00143FE5">
        <w:rPr>
          <w:color w:val="000000"/>
          <w:sz w:val="28"/>
          <w:szCs w:val="28"/>
        </w:rPr>
        <w:t xml:space="preserve">2,+1; -1,-2,-3). </w:t>
      </w:r>
      <w:r w:rsidRPr="00143FE5">
        <w:rPr>
          <w:color w:val="000000"/>
          <w:sz w:val="28"/>
          <w:szCs w:val="28"/>
        </w:rPr>
        <w:t>Суммарно по всем факторам можно получить +12 или -12; по показателям в интервале педагог-психолог и определяет уровень адаптации ребенка в ДОУ.</w:t>
      </w:r>
    </w:p>
    <w:p w:rsidR="006A58B8" w:rsidRPr="00143FE5" w:rsidRDefault="006A58B8" w:rsidP="00247EE1">
      <w:pPr>
        <w:pStyle w:val="ac"/>
        <w:shd w:val="clear" w:color="auto" w:fill="FFFFFF"/>
        <w:spacing w:before="0" w:beforeAutospacing="0" w:after="0" w:afterAutospacing="0"/>
        <w:ind w:firstLine="709"/>
        <w:rPr>
          <w:color w:val="000000"/>
          <w:sz w:val="28"/>
          <w:szCs w:val="28"/>
        </w:rPr>
      </w:pPr>
    </w:p>
    <w:p w:rsidR="00210A70" w:rsidRPr="00713CE5" w:rsidRDefault="00210A70" w:rsidP="00247EE1">
      <w:pPr>
        <w:shd w:val="clear" w:color="auto" w:fill="FFFFFF"/>
        <w:spacing w:after="0" w:line="240" w:lineRule="auto"/>
        <w:jc w:val="center"/>
        <w:outlineLvl w:val="1"/>
        <w:rPr>
          <w:rFonts w:ascii="Times New Roman" w:eastAsia="Times New Roman" w:hAnsi="Times New Roman" w:cs="Times New Roman"/>
          <w:b/>
          <w:bCs/>
          <w:color w:val="333333"/>
          <w:sz w:val="28"/>
          <w:szCs w:val="28"/>
          <w:lang w:eastAsia="ru-RU"/>
        </w:rPr>
      </w:pPr>
      <w:r w:rsidRPr="00713CE5">
        <w:rPr>
          <w:rFonts w:ascii="Times New Roman" w:eastAsia="Times New Roman" w:hAnsi="Times New Roman" w:cs="Times New Roman"/>
          <w:b/>
          <w:bCs/>
          <w:color w:val="333333"/>
          <w:sz w:val="28"/>
          <w:szCs w:val="28"/>
          <w:lang w:eastAsia="ru-RU"/>
        </w:rPr>
        <w:t>Диагностика готовности к школе</w:t>
      </w:r>
    </w:p>
    <w:p w:rsidR="00210A70" w:rsidRDefault="00210A70" w:rsidP="00247EE1">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proofErr w:type="spellStart"/>
      <w:r w:rsidRPr="00713CE5">
        <w:rPr>
          <w:rFonts w:ascii="Times New Roman" w:eastAsia="Times New Roman" w:hAnsi="Times New Roman" w:cs="Times New Roman"/>
          <w:color w:val="333333"/>
          <w:sz w:val="28"/>
          <w:szCs w:val="28"/>
          <w:lang w:eastAsia="ru-RU"/>
        </w:rPr>
        <w:t>Ясюкова</w:t>
      </w:r>
      <w:proofErr w:type="spellEnd"/>
      <w:r w:rsidRPr="00713CE5">
        <w:rPr>
          <w:rFonts w:ascii="Times New Roman" w:eastAsia="Times New Roman" w:hAnsi="Times New Roman" w:cs="Times New Roman"/>
          <w:color w:val="333333"/>
          <w:sz w:val="28"/>
          <w:szCs w:val="28"/>
          <w:lang w:eastAsia="ru-RU"/>
        </w:rPr>
        <w:t xml:space="preserve"> Л.А. Методика определения готовности к школе.</w:t>
      </w:r>
    </w:p>
    <w:p w:rsidR="00E53C07" w:rsidRDefault="00AD5BFD" w:rsidP="00E53C07">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9" w:history="1">
        <w:r w:rsidR="00E53C07" w:rsidRPr="009F274E">
          <w:rPr>
            <w:rStyle w:val="aa"/>
            <w:rFonts w:ascii="Times New Roman" w:eastAsia="Times New Roman" w:hAnsi="Times New Roman" w:cs="Times New Roman"/>
            <w:sz w:val="28"/>
            <w:szCs w:val="28"/>
            <w:lang w:eastAsia="ru-RU"/>
          </w:rPr>
          <w:t>https://nsportal.ru/vuz/psikhologicheskie-nauki/library/2018/04/14/metodika-yasyukovoy-l-a-izuchenie-gotovnosti-detey-6</w:t>
        </w:r>
      </w:hyperlink>
    </w:p>
    <w:p w:rsidR="00143FE5" w:rsidRDefault="00143FE5" w:rsidP="00E53C07">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Данная методика состоит из двух блоков: </w:t>
      </w:r>
    </w:p>
    <w:p w:rsidR="00143FE5" w:rsidRDefault="00143FE5" w:rsidP="00E53C07">
      <w:pPr>
        <w:shd w:val="clear" w:color="auto" w:fill="FFFFFF"/>
        <w:spacing w:after="0" w:line="240" w:lineRule="auto"/>
        <w:jc w:val="both"/>
        <w:rPr>
          <w:rFonts w:ascii="Times New Roman" w:hAnsi="Times New Roman" w:cs="Times New Roman"/>
          <w:color w:val="000000"/>
          <w:sz w:val="28"/>
          <w:szCs w:val="28"/>
          <w:shd w:val="clear" w:color="auto" w:fill="FFFFFF"/>
        </w:rPr>
      </w:pPr>
      <w:r>
        <w:rPr>
          <w:rFonts w:ascii="Times New Roman" w:eastAsia="Times New Roman" w:hAnsi="Times New Roman" w:cs="Times New Roman"/>
          <w:color w:val="333333"/>
          <w:sz w:val="28"/>
          <w:szCs w:val="28"/>
          <w:lang w:eastAsia="ru-RU"/>
        </w:rPr>
        <w:t xml:space="preserve"> — первый блок для групповой </w:t>
      </w:r>
      <w:proofErr w:type="gramStart"/>
      <w:r>
        <w:rPr>
          <w:rFonts w:ascii="Times New Roman" w:eastAsia="Times New Roman" w:hAnsi="Times New Roman" w:cs="Times New Roman"/>
          <w:color w:val="333333"/>
          <w:sz w:val="28"/>
          <w:szCs w:val="28"/>
          <w:lang w:eastAsia="ru-RU"/>
        </w:rPr>
        <w:t>диагностики  (</w:t>
      </w:r>
      <w:proofErr w:type="gramEnd"/>
      <w:r w:rsidRPr="00143FE5">
        <w:rPr>
          <w:rFonts w:ascii="Times New Roman" w:hAnsi="Times New Roman" w:cs="Times New Roman"/>
          <w:color w:val="000000"/>
          <w:sz w:val="28"/>
          <w:szCs w:val="28"/>
          <w:shd w:val="clear" w:color="auto" w:fill="FFFFFF"/>
        </w:rPr>
        <w:t xml:space="preserve">В него входят </w:t>
      </w:r>
      <w:proofErr w:type="spellStart"/>
      <w:r w:rsidRPr="00143FE5">
        <w:rPr>
          <w:rFonts w:ascii="Times New Roman" w:hAnsi="Times New Roman" w:cs="Times New Roman"/>
          <w:color w:val="000000"/>
          <w:sz w:val="28"/>
          <w:szCs w:val="28"/>
          <w:shd w:val="clear" w:color="auto" w:fill="FFFFFF"/>
        </w:rPr>
        <w:t>гештальт</w:t>
      </w:r>
      <w:proofErr w:type="spellEnd"/>
      <w:r w:rsidRPr="00143FE5">
        <w:rPr>
          <w:rFonts w:ascii="Times New Roman" w:hAnsi="Times New Roman" w:cs="Times New Roman"/>
          <w:color w:val="000000"/>
          <w:sz w:val="28"/>
          <w:szCs w:val="28"/>
          <w:shd w:val="clear" w:color="auto" w:fill="FFFFFF"/>
        </w:rPr>
        <w:t xml:space="preserve">-тест Бендер (зрительно-моторная координация), тест </w:t>
      </w:r>
      <w:proofErr w:type="spellStart"/>
      <w:r w:rsidRPr="00143FE5">
        <w:rPr>
          <w:rFonts w:ascii="Times New Roman" w:hAnsi="Times New Roman" w:cs="Times New Roman"/>
          <w:color w:val="000000"/>
          <w:sz w:val="28"/>
          <w:szCs w:val="28"/>
          <w:shd w:val="clear" w:color="auto" w:fill="FFFFFF"/>
        </w:rPr>
        <w:t>Тулуз-Пьерона</w:t>
      </w:r>
      <w:proofErr w:type="spellEnd"/>
      <w:r w:rsidRPr="00143FE5">
        <w:rPr>
          <w:rFonts w:ascii="Times New Roman" w:hAnsi="Times New Roman" w:cs="Times New Roman"/>
          <w:color w:val="000000"/>
          <w:sz w:val="28"/>
          <w:szCs w:val="28"/>
          <w:shd w:val="clear" w:color="auto" w:fill="FFFFFF"/>
        </w:rPr>
        <w:t xml:space="preserve"> (особенности </w:t>
      </w:r>
      <w:proofErr w:type="spellStart"/>
      <w:r w:rsidRPr="00143FE5">
        <w:rPr>
          <w:rFonts w:ascii="Times New Roman" w:hAnsi="Times New Roman" w:cs="Times New Roman"/>
          <w:color w:val="000000"/>
          <w:sz w:val="28"/>
          <w:szCs w:val="28"/>
          <w:shd w:val="clear" w:color="auto" w:fill="FFFFFF"/>
        </w:rPr>
        <w:t>нейродинамики</w:t>
      </w:r>
      <w:proofErr w:type="spellEnd"/>
      <w:r w:rsidRPr="00143FE5">
        <w:rPr>
          <w:rFonts w:ascii="Times New Roman" w:hAnsi="Times New Roman" w:cs="Times New Roman"/>
          <w:color w:val="000000"/>
          <w:sz w:val="28"/>
          <w:szCs w:val="28"/>
          <w:shd w:val="clear" w:color="auto" w:fill="FFFFFF"/>
        </w:rPr>
        <w:t xml:space="preserve">, внимания, работоспособности), тест </w:t>
      </w:r>
      <w:proofErr w:type="spellStart"/>
      <w:r w:rsidRPr="00143FE5">
        <w:rPr>
          <w:rFonts w:ascii="Times New Roman" w:hAnsi="Times New Roman" w:cs="Times New Roman"/>
          <w:color w:val="000000"/>
          <w:sz w:val="28"/>
          <w:szCs w:val="28"/>
          <w:shd w:val="clear" w:color="auto" w:fill="FFFFFF"/>
        </w:rPr>
        <w:t>Равена</w:t>
      </w:r>
      <w:proofErr w:type="spellEnd"/>
      <w:r w:rsidRPr="00143FE5">
        <w:rPr>
          <w:rFonts w:ascii="Times New Roman" w:hAnsi="Times New Roman" w:cs="Times New Roman"/>
          <w:color w:val="000000"/>
          <w:sz w:val="28"/>
          <w:szCs w:val="28"/>
          <w:shd w:val="clear" w:color="auto" w:fill="FFFFFF"/>
        </w:rPr>
        <w:t>, а также проективные рисуночные тесты «Рисунок семьи» и «Дерево»</w:t>
      </w:r>
      <w:r>
        <w:rPr>
          <w:rFonts w:ascii="Times New Roman" w:hAnsi="Times New Roman" w:cs="Times New Roman"/>
          <w:color w:val="000000"/>
          <w:sz w:val="28"/>
          <w:szCs w:val="28"/>
          <w:shd w:val="clear" w:color="auto" w:fill="FFFFFF"/>
        </w:rPr>
        <w:t xml:space="preserve">); </w:t>
      </w:r>
    </w:p>
    <w:p w:rsidR="00143FE5" w:rsidRDefault="00143FE5" w:rsidP="00E53C07">
      <w:pPr>
        <w:shd w:val="clear" w:color="auto" w:fill="FFFFFF"/>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второй блок для индивидуальной работы </w:t>
      </w:r>
      <w:r w:rsidRPr="00143FE5">
        <w:rPr>
          <w:rFonts w:ascii="Times New Roman" w:hAnsi="Times New Roman" w:cs="Times New Roman"/>
          <w:color w:val="000000"/>
          <w:sz w:val="28"/>
          <w:szCs w:val="28"/>
          <w:shd w:val="clear" w:color="auto" w:fill="FFFFFF"/>
        </w:rPr>
        <w:t xml:space="preserve">(В этот блок входят методики, измеряющие объем кратковременной (зрительной и слуховой) памяти, </w:t>
      </w:r>
      <w:r w:rsidRPr="00143FE5">
        <w:rPr>
          <w:rFonts w:ascii="Times New Roman" w:hAnsi="Times New Roman" w:cs="Times New Roman"/>
          <w:color w:val="000000"/>
          <w:sz w:val="28"/>
          <w:szCs w:val="28"/>
          <w:shd w:val="clear" w:color="auto" w:fill="FFFFFF"/>
        </w:rPr>
        <w:lastRenderedPageBreak/>
        <w:t xml:space="preserve">структурно-уровневые характеристики мышления, речевое развитие и личностные особенности ребенка (тест </w:t>
      </w:r>
      <w:proofErr w:type="spellStart"/>
      <w:r w:rsidRPr="00143FE5">
        <w:rPr>
          <w:rFonts w:ascii="Times New Roman" w:hAnsi="Times New Roman" w:cs="Times New Roman"/>
          <w:color w:val="000000"/>
          <w:sz w:val="28"/>
          <w:szCs w:val="28"/>
          <w:shd w:val="clear" w:color="auto" w:fill="FFFFFF"/>
        </w:rPr>
        <w:t>Тэммл</w:t>
      </w:r>
      <w:proofErr w:type="spellEnd"/>
      <w:r w:rsidRPr="00143FE5">
        <w:rPr>
          <w:rFonts w:ascii="Times New Roman" w:hAnsi="Times New Roman" w:cs="Times New Roman"/>
          <w:color w:val="000000"/>
          <w:sz w:val="28"/>
          <w:szCs w:val="28"/>
          <w:shd w:val="clear" w:color="auto" w:fill="FFFFFF"/>
        </w:rPr>
        <w:t xml:space="preserve">, </w:t>
      </w:r>
      <w:proofErr w:type="spellStart"/>
      <w:r w:rsidRPr="00143FE5">
        <w:rPr>
          <w:rFonts w:ascii="Times New Roman" w:hAnsi="Times New Roman" w:cs="Times New Roman"/>
          <w:color w:val="000000"/>
          <w:sz w:val="28"/>
          <w:szCs w:val="28"/>
          <w:shd w:val="clear" w:color="auto" w:fill="FFFFFF"/>
        </w:rPr>
        <w:t>Дорки</w:t>
      </w:r>
      <w:proofErr w:type="spellEnd"/>
      <w:r w:rsidRPr="00143FE5">
        <w:rPr>
          <w:rFonts w:ascii="Times New Roman" w:hAnsi="Times New Roman" w:cs="Times New Roman"/>
          <w:color w:val="000000"/>
          <w:sz w:val="28"/>
          <w:szCs w:val="28"/>
          <w:shd w:val="clear" w:color="auto" w:fill="FFFFFF"/>
        </w:rPr>
        <w:t xml:space="preserve">, </w:t>
      </w:r>
      <w:proofErr w:type="spellStart"/>
      <w:r w:rsidRPr="00143FE5">
        <w:rPr>
          <w:rFonts w:ascii="Times New Roman" w:hAnsi="Times New Roman" w:cs="Times New Roman"/>
          <w:color w:val="000000"/>
          <w:sz w:val="28"/>
          <w:szCs w:val="28"/>
          <w:shd w:val="clear" w:color="auto" w:fill="FFFFFF"/>
        </w:rPr>
        <w:t>Амен</w:t>
      </w:r>
      <w:proofErr w:type="spellEnd"/>
      <w:r w:rsidRPr="00143FE5">
        <w:rPr>
          <w:rFonts w:ascii="Times New Roman" w:hAnsi="Times New Roman" w:cs="Times New Roman"/>
          <w:color w:val="000000"/>
          <w:sz w:val="28"/>
          <w:szCs w:val="28"/>
          <w:shd w:val="clear" w:color="auto" w:fill="FFFFFF"/>
        </w:rPr>
        <w:t xml:space="preserve"> – сфера и уровень тре</w:t>
      </w:r>
      <w:r>
        <w:rPr>
          <w:rFonts w:ascii="Times New Roman" w:hAnsi="Times New Roman" w:cs="Times New Roman"/>
          <w:color w:val="000000"/>
          <w:sz w:val="28"/>
          <w:szCs w:val="28"/>
          <w:shd w:val="clear" w:color="auto" w:fill="FFFFFF"/>
        </w:rPr>
        <w:t xml:space="preserve">вожности, цветовой тест </w:t>
      </w:r>
      <w:proofErr w:type="spellStart"/>
      <w:proofErr w:type="gramStart"/>
      <w:r>
        <w:rPr>
          <w:rFonts w:ascii="Times New Roman" w:hAnsi="Times New Roman" w:cs="Times New Roman"/>
          <w:color w:val="000000"/>
          <w:sz w:val="28"/>
          <w:szCs w:val="28"/>
          <w:shd w:val="clear" w:color="auto" w:fill="FFFFFF"/>
        </w:rPr>
        <w:t>Люшера</w:t>
      </w:r>
      <w:proofErr w:type="spellEnd"/>
      <w:r>
        <w:rPr>
          <w:rFonts w:ascii="Times New Roman" w:hAnsi="Times New Roman" w:cs="Times New Roman"/>
          <w:color w:val="000000"/>
          <w:sz w:val="28"/>
          <w:szCs w:val="28"/>
          <w:shd w:val="clear" w:color="auto" w:fill="FFFFFF"/>
        </w:rPr>
        <w:t xml:space="preserve"> </w:t>
      </w:r>
      <w:r w:rsidRPr="00143FE5">
        <w:rPr>
          <w:rFonts w:ascii="Times New Roman" w:hAnsi="Times New Roman" w:cs="Times New Roman"/>
          <w:color w:val="000000"/>
          <w:sz w:val="28"/>
          <w:szCs w:val="28"/>
          <w:shd w:val="clear" w:color="auto" w:fill="FFFFFF"/>
        </w:rPr>
        <w:t>)</w:t>
      </w:r>
      <w:proofErr w:type="gramEnd"/>
      <w:r w:rsidRPr="00143FE5">
        <w:rPr>
          <w:rFonts w:ascii="Times New Roman" w:hAnsi="Times New Roman" w:cs="Times New Roman"/>
          <w:color w:val="000000"/>
          <w:sz w:val="28"/>
          <w:szCs w:val="28"/>
          <w:shd w:val="clear" w:color="auto" w:fill="FFFFFF"/>
        </w:rPr>
        <w:t>.</w:t>
      </w:r>
    </w:p>
    <w:p w:rsidR="006A58B8" w:rsidRPr="00247EE1" w:rsidRDefault="006A58B8" w:rsidP="00E53C07">
      <w:pPr>
        <w:shd w:val="clear" w:color="auto" w:fill="FFFFFF"/>
        <w:spacing w:after="0" w:line="240" w:lineRule="auto"/>
        <w:jc w:val="both"/>
        <w:rPr>
          <w:rFonts w:ascii="Times New Roman" w:hAnsi="Times New Roman" w:cs="Times New Roman"/>
          <w:color w:val="000000"/>
          <w:sz w:val="28"/>
          <w:szCs w:val="28"/>
          <w:shd w:val="clear" w:color="auto" w:fill="FFFFFF"/>
        </w:rPr>
      </w:pPr>
    </w:p>
    <w:p w:rsidR="00210A70" w:rsidRDefault="00210A70" w:rsidP="00713CE5">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Семаго Н.Н., Семаго М.Я «Психолого-педагогическая оценка готовности к началу школьного обучения».</w:t>
      </w:r>
    </w:p>
    <w:p w:rsidR="00E53C07" w:rsidRDefault="00AD5BFD" w:rsidP="00E53C07">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10" w:history="1">
        <w:r w:rsidR="00E53C07" w:rsidRPr="009F274E">
          <w:rPr>
            <w:rStyle w:val="aa"/>
            <w:rFonts w:ascii="Times New Roman" w:eastAsia="Times New Roman" w:hAnsi="Times New Roman" w:cs="Times New Roman"/>
            <w:sz w:val="28"/>
            <w:szCs w:val="28"/>
            <w:lang w:eastAsia="ru-RU"/>
          </w:rPr>
          <w:t>https://pedportal.net/doshkolnoe-obrazovanie/raznoe/psihologo-pedagogicheskiy-skrinning-gotovnosti-k-obucheniyu-v-shkole-n-semago-m-semago-psihologo-pedagogicheskaya-ocenka-gotovnosti-k-nachalu-shkol-nogo-obucheniya-666000</w:t>
        </w:r>
      </w:hyperlink>
    </w:p>
    <w:p w:rsidR="00C30C86" w:rsidRPr="00C30C86" w:rsidRDefault="00C30C86" w:rsidP="00C30C86">
      <w:pPr>
        <w:shd w:val="clear" w:color="auto" w:fill="FFFFFF"/>
        <w:spacing w:after="0"/>
        <w:ind w:firstLine="173"/>
        <w:jc w:val="both"/>
        <w:rPr>
          <w:rFonts w:ascii="Times New Roman" w:hAnsi="Times New Roman" w:cs="Times New Roman"/>
          <w:sz w:val="28"/>
          <w:szCs w:val="28"/>
        </w:rPr>
      </w:pPr>
      <w:r>
        <w:rPr>
          <w:rFonts w:ascii="Times New Roman" w:eastAsia="Times New Roman" w:hAnsi="Times New Roman" w:cs="Times New Roman"/>
          <w:color w:val="333333"/>
          <w:sz w:val="28"/>
          <w:szCs w:val="28"/>
          <w:lang w:eastAsia="ru-RU"/>
        </w:rPr>
        <w:t xml:space="preserve">Диагностика по данной методики проводится в групповой форме (по 12-15 человек). Время 15-20 мин. </w:t>
      </w:r>
      <w:r w:rsidRPr="00C30C86">
        <w:rPr>
          <w:rFonts w:ascii="Times New Roman" w:hAnsi="Times New Roman" w:cs="Times New Roman"/>
          <w:color w:val="000000"/>
          <w:spacing w:val="-2"/>
          <w:sz w:val="28"/>
          <w:szCs w:val="28"/>
        </w:rPr>
        <w:t xml:space="preserve">Каждому ребенку дается </w:t>
      </w:r>
      <w:r w:rsidRPr="00C30C86">
        <w:rPr>
          <w:rFonts w:ascii="Times New Roman" w:hAnsi="Times New Roman" w:cs="Times New Roman"/>
          <w:color w:val="000000"/>
          <w:spacing w:val="-7"/>
          <w:sz w:val="28"/>
          <w:szCs w:val="28"/>
        </w:rPr>
        <w:t>подписанный бланк с заданиями, два простых карандаша</w:t>
      </w:r>
      <w:r w:rsidRPr="00C30C86">
        <w:rPr>
          <w:rFonts w:ascii="Times New Roman" w:hAnsi="Times New Roman" w:cs="Times New Roman"/>
          <w:color w:val="000000"/>
          <w:spacing w:val="-2"/>
          <w:sz w:val="28"/>
          <w:szCs w:val="28"/>
        </w:rPr>
        <w:t xml:space="preserve"> без ластика и один цветной карандаш. Третье и </w:t>
      </w:r>
      <w:r w:rsidRPr="00C30C86">
        <w:rPr>
          <w:rFonts w:ascii="Times New Roman" w:hAnsi="Times New Roman" w:cs="Times New Roman"/>
          <w:color w:val="000000"/>
          <w:spacing w:val="-7"/>
          <w:sz w:val="28"/>
          <w:szCs w:val="28"/>
        </w:rPr>
        <w:t>четвертое задания при объяснении частично рисуются на дос</w:t>
      </w:r>
      <w:r w:rsidRPr="00C30C86">
        <w:rPr>
          <w:rFonts w:ascii="Times New Roman" w:hAnsi="Times New Roman" w:cs="Times New Roman"/>
          <w:color w:val="000000"/>
          <w:spacing w:val="-7"/>
          <w:sz w:val="28"/>
          <w:szCs w:val="28"/>
        </w:rPr>
        <w:softHyphen/>
      </w:r>
      <w:r w:rsidRPr="00C30C86">
        <w:rPr>
          <w:rFonts w:ascii="Times New Roman" w:hAnsi="Times New Roman" w:cs="Times New Roman"/>
          <w:color w:val="000000"/>
          <w:spacing w:val="-4"/>
          <w:sz w:val="28"/>
          <w:szCs w:val="28"/>
        </w:rPr>
        <w:t xml:space="preserve">ке. Инструкция подается короткими предложениями, четко, </w:t>
      </w:r>
      <w:r w:rsidRPr="00C30C86">
        <w:rPr>
          <w:rFonts w:ascii="Times New Roman" w:hAnsi="Times New Roman" w:cs="Times New Roman"/>
          <w:color w:val="000000"/>
          <w:spacing w:val="-1"/>
          <w:sz w:val="28"/>
          <w:szCs w:val="28"/>
        </w:rPr>
        <w:t>внятно и не быстро.</w:t>
      </w:r>
    </w:p>
    <w:p w:rsidR="00C30C86" w:rsidRPr="00C30C86" w:rsidRDefault="00C30C86" w:rsidP="00C30C86">
      <w:pPr>
        <w:shd w:val="clear" w:color="auto" w:fill="FFFFFF"/>
        <w:spacing w:after="0"/>
        <w:ind w:firstLine="178"/>
        <w:jc w:val="both"/>
        <w:rPr>
          <w:rFonts w:ascii="Times New Roman" w:hAnsi="Times New Roman" w:cs="Times New Roman"/>
          <w:color w:val="000000"/>
          <w:spacing w:val="-3"/>
          <w:sz w:val="28"/>
          <w:szCs w:val="28"/>
        </w:rPr>
      </w:pPr>
      <w:r w:rsidRPr="00C30C86">
        <w:rPr>
          <w:rFonts w:ascii="Times New Roman" w:hAnsi="Times New Roman" w:cs="Times New Roman"/>
          <w:color w:val="000000"/>
          <w:spacing w:val="-2"/>
          <w:sz w:val="28"/>
          <w:szCs w:val="28"/>
        </w:rPr>
        <w:t xml:space="preserve">По ходу выполнения заданий в </w:t>
      </w:r>
      <w:r w:rsidRPr="00C30C86">
        <w:rPr>
          <w:rFonts w:ascii="Times New Roman" w:hAnsi="Times New Roman" w:cs="Times New Roman"/>
          <w:bCs/>
          <w:color w:val="000000"/>
          <w:spacing w:val="-7"/>
          <w:sz w:val="28"/>
          <w:szCs w:val="28"/>
        </w:rPr>
        <w:t xml:space="preserve">листе наблюдений </w:t>
      </w:r>
      <w:r w:rsidRPr="00C30C86">
        <w:rPr>
          <w:rFonts w:ascii="Times New Roman" w:hAnsi="Times New Roman" w:cs="Times New Roman"/>
          <w:color w:val="000000"/>
          <w:spacing w:val="-7"/>
          <w:sz w:val="28"/>
          <w:szCs w:val="28"/>
        </w:rPr>
        <w:t>специалист отмечает особенности поведе</w:t>
      </w:r>
      <w:r w:rsidRPr="00C30C86">
        <w:rPr>
          <w:rFonts w:ascii="Times New Roman" w:hAnsi="Times New Roman" w:cs="Times New Roman"/>
          <w:color w:val="000000"/>
          <w:spacing w:val="-7"/>
          <w:sz w:val="28"/>
          <w:szCs w:val="28"/>
        </w:rPr>
        <w:softHyphen/>
      </w:r>
      <w:r w:rsidRPr="00C30C86">
        <w:rPr>
          <w:rFonts w:ascii="Times New Roman" w:hAnsi="Times New Roman" w:cs="Times New Roman"/>
          <w:color w:val="000000"/>
          <w:spacing w:val="-4"/>
          <w:sz w:val="28"/>
          <w:szCs w:val="28"/>
        </w:rPr>
        <w:t>ния и потребности детей в помощи.</w:t>
      </w:r>
    </w:p>
    <w:p w:rsidR="00E53C07" w:rsidRDefault="00C30C86" w:rsidP="00C30C86">
      <w:pPr>
        <w:shd w:val="clear" w:color="auto" w:fill="FFFFFF"/>
        <w:spacing w:after="0"/>
        <w:ind w:firstLine="168"/>
        <w:jc w:val="both"/>
        <w:rPr>
          <w:rFonts w:ascii="Times New Roman" w:hAnsi="Times New Roman" w:cs="Times New Roman"/>
          <w:color w:val="000000"/>
          <w:spacing w:val="-5"/>
          <w:sz w:val="28"/>
          <w:szCs w:val="28"/>
        </w:rPr>
      </w:pPr>
      <w:r w:rsidRPr="00C30C86">
        <w:rPr>
          <w:rFonts w:ascii="Times New Roman" w:hAnsi="Times New Roman" w:cs="Times New Roman"/>
          <w:color w:val="000000"/>
          <w:spacing w:val="-1"/>
          <w:sz w:val="28"/>
          <w:szCs w:val="28"/>
        </w:rPr>
        <w:t xml:space="preserve">Каждое следующее задание подается после того, как </w:t>
      </w:r>
      <w:r w:rsidRPr="00C30C86">
        <w:rPr>
          <w:rFonts w:ascii="Times New Roman" w:hAnsi="Times New Roman" w:cs="Times New Roman"/>
          <w:i/>
          <w:iCs/>
          <w:color w:val="000000"/>
          <w:spacing w:val="-1"/>
          <w:sz w:val="28"/>
          <w:szCs w:val="28"/>
        </w:rPr>
        <w:t xml:space="preserve">все </w:t>
      </w:r>
      <w:r w:rsidRPr="00C30C86">
        <w:rPr>
          <w:rFonts w:ascii="Times New Roman" w:hAnsi="Times New Roman" w:cs="Times New Roman"/>
          <w:color w:val="000000"/>
          <w:spacing w:val="-5"/>
          <w:sz w:val="28"/>
          <w:szCs w:val="28"/>
        </w:rPr>
        <w:t>дети группы закончили в</w:t>
      </w:r>
      <w:r>
        <w:rPr>
          <w:rFonts w:ascii="Times New Roman" w:hAnsi="Times New Roman" w:cs="Times New Roman"/>
          <w:color w:val="000000"/>
          <w:spacing w:val="-5"/>
          <w:sz w:val="28"/>
          <w:szCs w:val="28"/>
        </w:rPr>
        <w:t>ыполнять предыдущее.</w:t>
      </w:r>
    </w:p>
    <w:p w:rsidR="006A58B8" w:rsidRPr="00C30C86" w:rsidRDefault="006A58B8" w:rsidP="00C30C86">
      <w:pPr>
        <w:shd w:val="clear" w:color="auto" w:fill="FFFFFF"/>
        <w:spacing w:after="0"/>
        <w:ind w:firstLine="168"/>
        <w:jc w:val="both"/>
        <w:rPr>
          <w:rFonts w:ascii="Times New Roman" w:hAnsi="Times New Roman" w:cs="Times New Roman"/>
          <w:sz w:val="28"/>
          <w:szCs w:val="28"/>
        </w:rPr>
      </w:pPr>
    </w:p>
    <w:p w:rsidR="00210A70" w:rsidRDefault="00AD5BFD" w:rsidP="00713CE5">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hyperlink r:id="rId11" w:history="1">
        <w:r w:rsidR="00210A70" w:rsidRPr="00713CE5">
          <w:rPr>
            <w:rFonts w:ascii="Times New Roman" w:eastAsia="Times New Roman" w:hAnsi="Times New Roman" w:cs="Times New Roman"/>
            <w:color w:val="546DE5"/>
            <w:sz w:val="28"/>
            <w:szCs w:val="28"/>
            <w:lang w:eastAsia="ru-RU"/>
          </w:rPr>
          <w:t>Экспресс диагностика готовности к школе</w:t>
        </w:r>
      </w:hyperlink>
      <w:r w:rsidR="00210A70" w:rsidRPr="00713CE5">
        <w:rPr>
          <w:rFonts w:ascii="Times New Roman" w:eastAsia="Times New Roman" w:hAnsi="Times New Roman" w:cs="Times New Roman"/>
          <w:color w:val="333333"/>
          <w:sz w:val="28"/>
          <w:szCs w:val="28"/>
          <w:lang w:eastAsia="ru-RU"/>
        </w:rPr>
        <w:t xml:space="preserve"> — </w:t>
      </w:r>
      <w:proofErr w:type="spellStart"/>
      <w:r w:rsidR="00210A70" w:rsidRPr="00713CE5">
        <w:rPr>
          <w:rFonts w:ascii="Times New Roman" w:eastAsia="Times New Roman" w:hAnsi="Times New Roman" w:cs="Times New Roman"/>
          <w:color w:val="333333"/>
          <w:sz w:val="28"/>
          <w:szCs w:val="28"/>
          <w:lang w:eastAsia="ru-RU"/>
        </w:rPr>
        <w:t>Вархатова</w:t>
      </w:r>
      <w:proofErr w:type="spellEnd"/>
      <w:r w:rsidR="00210A70" w:rsidRPr="00713CE5">
        <w:rPr>
          <w:rFonts w:ascii="Times New Roman" w:eastAsia="Times New Roman" w:hAnsi="Times New Roman" w:cs="Times New Roman"/>
          <w:color w:val="333333"/>
          <w:sz w:val="28"/>
          <w:szCs w:val="28"/>
          <w:lang w:eastAsia="ru-RU"/>
        </w:rPr>
        <w:t xml:space="preserve"> Е.А., </w:t>
      </w:r>
      <w:proofErr w:type="spellStart"/>
      <w:r w:rsidR="00210A70" w:rsidRPr="00713CE5">
        <w:rPr>
          <w:rFonts w:ascii="Times New Roman" w:eastAsia="Times New Roman" w:hAnsi="Times New Roman" w:cs="Times New Roman"/>
          <w:color w:val="333333"/>
          <w:sz w:val="28"/>
          <w:szCs w:val="28"/>
          <w:lang w:eastAsia="ru-RU"/>
        </w:rPr>
        <w:t>Дятко</w:t>
      </w:r>
      <w:proofErr w:type="spellEnd"/>
      <w:r w:rsidR="00210A70" w:rsidRPr="00713CE5">
        <w:rPr>
          <w:rFonts w:ascii="Times New Roman" w:eastAsia="Times New Roman" w:hAnsi="Times New Roman" w:cs="Times New Roman"/>
          <w:color w:val="333333"/>
          <w:sz w:val="28"/>
          <w:szCs w:val="28"/>
          <w:lang w:eastAsia="ru-RU"/>
        </w:rPr>
        <w:t xml:space="preserve"> Н.В., Сазонова Е.В.</w:t>
      </w:r>
    </w:p>
    <w:p w:rsidR="00C30C86" w:rsidRDefault="00C30C86" w:rsidP="00C30C86">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Диагностика возможна только в индивидуальном форме. Т</w:t>
      </w:r>
      <w:r w:rsidR="00B14571">
        <w:rPr>
          <w:rFonts w:ascii="Times New Roman" w:eastAsia="Times New Roman" w:hAnsi="Times New Roman" w:cs="Times New Roman"/>
          <w:color w:val="333333"/>
          <w:sz w:val="28"/>
          <w:szCs w:val="28"/>
          <w:lang w:eastAsia="ru-RU"/>
        </w:rPr>
        <w:t xml:space="preserve">ест состоит из 11 </w:t>
      </w:r>
      <w:proofErr w:type="spellStart"/>
      <w:r w:rsidR="00B14571">
        <w:rPr>
          <w:rFonts w:ascii="Times New Roman" w:eastAsia="Times New Roman" w:hAnsi="Times New Roman" w:cs="Times New Roman"/>
          <w:color w:val="333333"/>
          <w:sz w:val="28"/>
          <w:szCs w:val="28"/>
          <w:lang w:eastAsia="ru-RU"/>
        </w:rPr>
        <w:t>субтестов</w:t>
      </w:r>
      <w:proofErr w:type="spellEnd"/>
      <w:r w:rsidR="00B14571">
        <w:rPr>
          <w:rFonts w:ascii="Times New Roman" w:eastAsia="Times New Roman" w:hAnsi="Times New Roman" w:cs="Times New Roman"/>
          <w:color w:val="333333"/>
          <w:sz w:val="28"/>
          <w:szCs w:val="28"/>
          <w:lang w:eastAsia="ru-RU"/>
        </w:rPr>
        <w:t xml:space="preserve">: нелепицы, пространственно-арифметический диктант, последовательные картинки, геометрические фигуры, аналогии, логопедический </w:t>
      </w:r>
      <w:proofErr w:type="spellStart"/>
      <w:r w:rsidR="00B14571">
        <w:rPr>
          <w:rFonts w:ascii="Times New Roman" w:eastAsia="Times New Roman" w:hAnsi="Times New Roman" w:cs="Times New Roman"/>
          <w:color w:val="333333"/>
          <w:sz w:val="28"/>
          <w:szCs w:val="28"/>
          <w:lang w:eastAsia="ru-RU"/>
        </w:rPr>
        <w:t>субтест</w:t>
      </w:r>
      <w:proofErr w:type="spellEnd"/>
      <w:r w:rsidR="00B14571">
        <w:rPr>
          <w:rFonts w:ascii="Times New Roman" w:eastAsia="Times New Roman" w:hAnsi="Times New Roman" w:cs="Times New Roman"/>
          <w:color w:val="333333"/>
          <w:sz w:val="28"/>
          <w:szCs w:val="28"/>
          <w:lang w:eastAsia="ru-RU"/>
        </w:rPr>
        <w:t>, запрещенные слова, ключи, чтение, рисунок человека, составление слова.</w:t>
      </w:r>
    </w:p>
    <w:p w:rsidR="006A58B8" w:rsidRPr="00713CE5" w:rsidRDefault="006A58B8" w:rsidP="00C30C86">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Методика экспресс-диагностики интеллектуальных способностей детей 6-7-летнего возраста (МЭДИС)</w:t>
      </w:r>
    </w:p>
    <w:p w:rsidR="00E53C07" w:rsidRDefault="00AD5BFD" w:rsidP="00E53C07">
      <w:pPr>
        <w:shd w:val="clear" w:color="auto" w:fill="FFFFFF"/>
        <w:spacing w:after="0" w:line="240" w:lineRule="auto"/>
        <w:jc w:val="both"/>
        <w:rPr>
          <w:rStyle w:val="aa"/>
          <w:rFonts w:ascii="Times New Roman" w:eastAsia="Times New Roman" w:hAnsi="Times New Roman" w:cs="Times New Roman"/>
          <w:sz w:val="28"/>
          <w:szCs w:val="28"/>
          <w:lang w:eastAsia="ru-RU"/>
        </w:rPr>
      </w:pPr>
      <w:hyperlink r:id="rId12" w:history="1">
        <w:r w:rsidR="00E53C07" w:rsidRPr="009F274E">
          <w:rPr>
            <w:rStyle w:val="aa"/>
            <w:rFonts w:ascii="Times New Roman" w:eastAsia="Times New Roman" w:hAnsi="Times New Roman" w:cs="Times New Roman"/>
            <w:sz w:val="28"/>
            <w:szCs w:val="28"/>
            <w:lang w:eastAsia="ru-RU"/>
          </w:rPr>
          <w:t>http://cdk-detstvo.centerstart.ru/sites/cdk-detstvo.centerstart.ru/files/uroven_intellektualnogo_razvitiya_medis.pdf</w:t>
        </w:r>
      </w:hyperlink>
    </w:p>
    <w:p w:rsidR="00E53C07" w:rsidRDefault="00B14571" w:rsidP="00247EE1">
      <w:pPr>
        <w:shd w:val="clear" w:color="auto" w:fill="FFFFFF"/>
        <w:spacing w:after="0" w:line="240" w:lineRule="auto"/>
        <w:ind w:firstLine="709"/>
        <w:jc w:val="both"/>
        <w:rPr>
          <w:rFonts w:ascii="Times New Roman" w:hAnsi="Times New Roman" w:cs="Times New Roman"/>
          <w:sz w:val="28"/>
          <w:szCs w:val="28"/>
        </w:rPr>
      </w:pPr>
      <w:r w:rsidRPr="00B14571">
        <w:rPr>
          <w:rFonts w:ascii="Times New Roman" w:hAnsi="Times New Roman" w:cs="Times New Roman"/>
          <w:sz w:val="28"/>
          <w:szCs w:val="28"/>
        </w:rPr>
        <w:t xml:space="preserve">Данная методика предназначена для быстрого ориентировочного обследования уровня интеллектуального развития детей 6–7 лет. 1 </w:t>
      </w:r>
      <w:proofErr w:type="spellStart"/>
      <w:r w:rsidRPr="00B14571">
        <w:rPr>
          <w:rFonts w:ascii="Times New Roman" w:hAnsi="Times New Roman" w:cs="Times New Roman"/>
          <w:sz w:val="28"/>
          <w:szCs w:val="28"/>
        </w:rPr>
        <w:t>субтест</w:t>
      </w:r>
      <w:proofErr w:type="spellEnd"/>
      <w:r w:rsidRPr="00B14571">
        <w:rPr>
          <w:rFonts w:ascii="Times New Roman" w:hAnsi="Times New Roman" w:cs="Times New Roman"/>
          <w:sz w:val="28"/>
          <w:szCs w:val="28"/>
        </w:rPr>
        <w:t xml:space="preserve"> – на выявление общей осведомленности ребенка, его словарного запаса. 2 </w:t>
      </w:r>
      <w:proofErr w:type="spellStart"/>
      <w:r w:rsidRPr="00B14571">
        <w:rPr>
          <w:rFonts w:ascii="Times New Roman" w:hAnsi="Times New Roman" w:cs="Times New Roman"/>
          <w:sz w:val="28"/>
          <w:szCs w:val="28"/>
        </w:rPr>
        <w:t>субтест</w:t>
      </w:r>
      <w:proofErr w:type="spellEnd"/>
      <w:r w:rsidRPr="00B14571">
        <w:rPr>
          <w:rFonts w:ascii="Times New Roman" w:hAnsi="Times New Roman" w:cs="Times New Roman"/>
          <w:sz w:val="28"/>
          <w:szCs w:val="28"/>
        </w:rPr>
        <w:t xml:space="preserve"> – на понимание количественных и качественных соотношений. 3 </w:t>
      </w:r>
      <w:proofErr w:type="spellStart"/>
      <w:r w:rsidRPr="00B14571">
        <w:rPr>
          <w:rFonts w:ascii="Times New Roman" w:hAnsi="Times New Roman" w:cs="Times New Roman"/>
          <w:sz w:val="28"/>
          <w:szCs w:val="28"/>
        </w:rPr>
        <w:t>субтест</w:t>
      </w:r>
      <w:proofErr w:type="spellEnd"/>
      <w:r w:rsidRPr="00B14571">
        <w:rPr>
          <w:rFonts w:ascii="Times New Roman" w:hAnsi="Times New Roman" w:cs="Times New Roman"/>
          <w:sz w:val="28"/>
          <w:szCs w:val="28"/>
        </w:rPr>
        <w:t xml:space="preserve"> – на исключение лишнего, выявление уровня логического мышления. 4 </w:t>
      </w:r>
      <w:proofErr w:type="spellStart"/>
      <w:r w:rsidRPr="00B14571">
        <w:rPr>
          <w:rFonts w:ascii="Times New Roman" w:hAnsi="Times New Roman" w:cs="Times New Roman"/>
          <w:sz w:val="28"/>
          <w:szCs w:val="28"/>
        </w:rPr>
        <w:t>субтест</w:t>
      </w:r>
      <w:proofErr w:type="spellEnd"/>
      <w:r w:rsidRPr="00B14571">
        <w:rPr>
          <w:rFonts w:ascii="Times New Roman" w:hAnsi="Times New Roman" w:cs="Times New Roman"/>
          <w:sz w:val="28"/>
          <w:szCs w:val="28"/>
        </w:rPr>
        <w:t xml:space="preserve"> – на выявление математических способностей</w:t>
      </w:r>
    </w:p>
    <w:p w:rsidR="006A58B8" w:rsidRPr="00713CE5" w:rsidRDefault="006A58B8" w:rsidP="00247EE1">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AD5BFD" w:rsidP="00713CE5">
      <w:pPr>
        <w:numPr>
          <w:ilvl w:val="0"/>
          <w:numId w:val="3"/>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hyperlink r:id="rId13" w:history="1">
        <w:r w:rsidR="00210A70" w:rsidRPr="00713CE5">
          <w:rPr>
            <w:rFonts w:ascii="Times New Roman" w:eastAsia="Times New Roman" w:hAnsi="Times New Roman" w:cs="Times New Roman"/>
            <w:color w:val="546DE5"/>
            <w:sz w:val="28"/>
            <w:szCs w:val="28"/>
            <w:lang w:eastAsia="ru-RU"/>
          </w:rPr>
          <w:t>Тест школьной зрелости Керна-</w:t>
        </w:r>
        <w:proofErr w:type="spellStart"/>
        <w:r w:rsidR="00210A70" w:rsidRPr="00713CE5">
          <w:rPr>
            <w:rFonts w:ascii="Times New Roman" w:eastAsia="Times New Roman" w:hAnsi="Times New Roman" w:cs="Times New Roman"/>
            <w:color w:val="546DE5"/>
            <w:sz w:val="28"/>
            <w:szCs w:val="28"/>
            <w:lang w:eastAsia="ru-RU"/>
          </w:rPr>
          <w:t>Йирасека</w:t>
        </w:r>
        <w:proofErr w:type="spellEnd"/>
      </w:hyperlink>
      <w:r w:rsidR="00210A70" w:rsidRPr="00713CE5">
        <w:rPr>
          <w:rFonts w:ascii="Times New Roman" w:eastAsia="Times New Roman" w:hAnsi="Times New Roman" w:cs="Times New Roman"/>
          <w:color w:val="333333"/>
          <w:sz w:val="28"/>
          <w:szCs w:val="28"/>
          <w:lang w:eastAsia="ru-RU"/>
        </w:rPr>
        <w:t>.</w:t>
      </w:r>
    </w:p>
    <w:p w:rsidR="00713CE5" w:rsidRPr="00713CE5" w:rsidRDefault="00B14571" w:rsidP="00247EE1">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Тест состоит из 4-х частей: рисунок человека (фигура мужчины), копирование фразы из письменных букв, срисовывание точек, опросник из 20 вопросов (уровень развития мышления </w:t>
      </w:r>
      <w:proofErr w:type="gramStart"/>
      <w:r>
        <w:rPr>
          <w:rFonts w:ascii="Times New Roman" w:eastAsia="Times New Roman" w:hAnsi="Times New Roman" w:cs="Times New Roman"/>
          <w:color w:val="333333"/>
          <w:sz w:val="28"/>
          <w:szCs w:val="28"/>
          <w:lang w:eastAsia="ru-RU"/>
        </w:rPr>
        <w:t>и  кругозор</w:t>
      </w:r>
      <w:proofErr w:type="gramEnd"/>
      <w:r>
        <w:rPr>
          <w:rFonts w:ascii="Times New Roman" w:eastAsia="Times New Roman" w:hAnsi="Times New Roman" w:cs="Times New Roman"/>
          <w:color w:val="333333"/>
          <w:sz w:val="28"/>
          <w:szCs w:val="28"/>
          <w:lang w:eastAsia="ru-RU"/>
        </w:rPr>
        <w:t>)</w:t>
      </w:r>
    </w:p>
    <w:p w:rsidR="00210A70" w:rsidRPr="00713CE5" w:rsidRDefault="00210A70" w:rsidP="00713CE5">
      <w:pPr>
        <w:shd w:val="clear" w:color="auto" w:fill="FFFFFF"/>
        <w:spacing w:after="0" w:line="240" w:lineRule="auto"/>
        <w:jc w:val="center"/>
        <w:outlineLvl w:val="1"/>
        <w:rPr>
          <w:rFonts w:ascii="Times New Roman" w:eastAsia="Times New Roman" w:hAnsi="Times New Roman" w:cs="Times New Roman"/>
          <w:b/>
          <w:bCs/>
          <w:color w:val="333333"/>
          <w:sz w:val="28"/>
          <w:szCs w:val="28"/>
          <w:lang w:eastAsia="ru-RU"/>
        </w:rPr>
      </w:pPr>
      <w:r w:rsidRPr="00713CE5">
        <w:rPr>
          <w:rFonts w:ascii="Times New Roman" w:eastAsia="Times New Roman" w:hAnsi="Times New Roman" w:cs="Times New Roman"/>
          <w:b/>
          <w:bCs/>
          <w:color w:val="333333"/>
          <w:sz w:val="28"/>
          <w:szCs w:val="28"/>
          <w:lang w:eastAsia="ru-RU"/>
        </w:rPr>
        <w:t>Диагностика познавательных процессов</w:t>
      </w:r>
    </w:p>
    <w:p w:rsidR="00210A70" w:rsidRPr="00713CE5" w:rsidRDefault="00210A70" w:rsidP="00E53C0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lastRenderedPageBreak/>
        <w:t>Сейчас существует много различных диагностических комплектов, где уже подобраны все необходимые методики для диагностики познавательных процессов у детей разных возрастов. Вам остаётся только выбрать, который вам больше нравится. Ниже я привела перечень самых популярных.</w:t>
      </w:r>
    </w:p>
    <w:p w:rsidR="00210A70" w:rsidRDefault="00210A70" w:rsidP="00713CE5">
      <w:pPr>
        <w:numPr>
          <w:ilvl w:val="0"/>
          <w:numId w:val="4"/>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Руденко Л.Г., Павлова Н.Н. Экспресс-диагностика в детском саду: комплект материалов для педагогов-психологов детских дошкольных образовательных учреждений.</w:t>
      </w:r>
    </w:p>
    <w:p w:rsidR="00E53C07" w:rsidRDefault="00AD5BFD" w:rsidP="00E53C07">
      <w:pPr>
        <w:shd w:val="clear" w:color="auto" w:fill="FFFFFF"/>
        <w:spacing w:after="0" w:line="240" w:lineRule="auto"/>
        <w:jc w:val="both"/>
        <w:rPr>
          <w:rStyle w:val="aa"/>
          <w:rFonts w:ascii="Times New Roman" w:eastAsia="Times New Roman" w:hAnsi="Times New Roman" w:cs="Times New Roman"/>
          <w:sz w:val="28"/>
          <w:szCs w:val="28"/>
          <w:lang w:eastAsia="ru-RU"/>
        </w:rPr>
      </w:pPr>
      <w:hyperlink r:id="rId14" w:history="1">
        <w:r w:rsidR="00E53C07" w:rsidRPr="009F274E">
          <w:rPr>
            <w:rStyle w:val="aa"/>
            <w:rFonts w:ascii="Times New Roman" w:eastAsia="Times New Roman" w:hAnsi="Times New Roman" w:cs="Times New Roman"/>
            <w:sz w:val="28"/>
            <w:szCs w:val="28"/>
            <w:lang w:eastAsia="ru-RU"/>
          </w:rPr>
          <w:t>https://nsportal.ru/detskiy-sad/upravlenie-dou/2019/11/05/diagnostika-poznavatelnoy-sfery-n-n-pavlova-l-g-rudenko</w:t>
        </w:r>
      </w:hyperlink>
    </w:p>
    <w:p w:rsidR="00E53C07" w:rsidRDefault="00247EE1" w:rsidP="004A0A2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Комплект материалов включает в себя диагностический материал, который структурирован по возрастам: 3-4 года, 4-5 лет, 5-6 лет, 6-7 лет. В комплект входит методическое пособие, в котором подробно описаны процедура диагностики и критерии оценки результатов, а также необходимые для проведения диагностики материалы.</w:t>
      </w:r>
    </w:p>
    <w:p w:rsidR="006A58B8" w:rsidRPr="00E53C07" w:rsidRDefault="006A58B8" w:rsidP="004A0A2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4"/>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Руденко Л.Г., Павлова Н.Н. Психологическая диагностика и коррекция в раннем возрасте.</w:t>
      </w:r>
    </w:p>
    <w:p w:rsidR="00E53C07" w:rsidRDefault="00AD5BFD" w:rsidP="00E53C07">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15" w:history="1">
        <w:r w:rsidR="00E53C07" w:rsidRPr="009F274E">
          <w:rPr>
            <w:rStyle w:val="aa"/>
            <w:rFonts w:ascii="Times New Roman" w:eastAsia="Times New Roman" w:hAnsi="Times New Roman" w:cs="Times New Roman"/>
            <w:sz w:val="28"/>
            <w:szCs w:val="28"/>
            <w:lang w:eastAsia="ru-RU"/>
          </w:rPr>
          <w:t>https://dolova-ramdou10.edumsko.ru/uploads/6000/22231/persona/folders/pavlova_rudenka_2-3_goda.pdf</w:t>
        </w:r>
      </w:hyperlink>
    </w:p>
    <w:p w:rsidR="00E53C07" w:rsidRDefault="00CC6AF9" w:rsidP="004A0A2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Данная методика предназначена для диагностики детей 2,5-3 лет. Включает в себя 8 </w:t>
      </w:r>
      <w:proofErr w:type="spellStart"/>
      <w:r>
        <w:rPr>
          <w:rFonts w:ascii="Times New Roman" w:eastAsia="Times New Roman" w:hAnsi="Times New Roman" w:cs="Times New Roman"/>
          <w:color w:val="333333"/>
          <w:sz w:val="28"/>
          <w:szCs w:val="28"/>
          <w:lang w:eastAsia="ru-RU"/>
        </w:rPr>
        <w:t>субтестов</w:t>
      </w:r>
      <w:proofErr w:type="spellEnd"/>
      <w:r>
        <w:rPr>
          <w:rFonts w:ascii="Times New Roman" w:eastAsia="Times New Roman" w:hAnsi="Times New Roman" w:cs="Times New Roman"/>
          <w:color w:val="333333"/>
          <w:sz w:val="28"/>
          <w:szCs w:val="28"/>
          <w:lang w:eastAsia="ru-RU"/>
        </w:rPr>
        <w:t>, направленных на выявление уровня понимания речи, сенсорного развития</w:t>
      </w:r>
      <w:r w:rsidR="004A0A28">
        <w:rPr>
          <w:rFonts w:ascii="Times New Roman" w:eastAsia="Times New Roman" w:hAnsi="Times New Roman" w:cs="Times New Roman"/>
          <w:color w:val="333333"/>
          <w:sz w:val="28"/>
          <w:szCs w:val="28"/>
          <w:lang w:eastAsia="ru-RU"/>
        </w:rPr>
        <w:t xml:space="preserve">, общей осведомленности, умения группировать предметы, развития мелкой моторики. </w:t>
      </w:r>
    </w:p>
    <w:p w:rsidR="006C6A6F" w:rsidRDefault="006C6A6F" w:rsidP="004A0A2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Чтобы процедура диагностики не была для ребенка утомительной, для обследования используется сказка «Девочка Маша и ее друзья».</w:t>
      </w:r>
    </w:p>
    <w:p w:rsidR="006A58B8" w:rsidRPr="00713CE5" w:rsidRDefault="006A58B8" w:rsidP="004A0A2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4"/>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proofErr w:type="spellStart"/>
      <w:r w:rsidRPr="00713CE5">
        <w:rPr>
          <w:rFonts w:ascii="Times New Roman" w:eastAsia="Times New Roman" w:hAnsi="Times New Roman" w:cs="Times New Roman"/>
          <w:color w:val="333333"/>
          <w:sz w:val="28"/>
          <w:szCs w:val="28"/>
          <w:lang w:eastAsia="ru-RU"/>
        </w:rPr>
        <w:t>Стребелева</w:t>
      </w:r>
      <w:proofErr w:type="spellEnd"/>
      <w:r w:rsidRPr="00713CE5">
        <w:rPr>
          <w:rFonts w:ascii="Times New Roman" w:eastAsia="Times New Roman" w:hAnsi="Times New Roman" w:cs="Times New Roman"/>
          <w:color w:val="333333"/>
          <w:sz w:val="28"/>
          <w:szCs w:val="28"/>
          <w:lang w:eastAsia="ru-RU"/>
        </w:rPr>
        <w:t xml:space="preserve"> Е.А. Психолого-педагогическая диагностика развития детей раннего и дошкольного возраста.</w:t>
      </w:r>
    </w:p>
    <w:p w:rsidR="006C6A6F" w:rsidRDefault="006C6A6F" w:rsidP="00425E3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Особенностью данной психодиагностики является то, что она ориентирована не только на детей с нормой развития, но и на дошкольников с ЗПР, УО. И активно применяется психолога для диагностики детей на ПМПК.</w:t>
      </w:r>
    </w:p>
    <w:p w:rsidR="006C6A6F" w:rsidRDefault="006C6A6F" w:rsidP="00425E3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Методические рекомендации включают в себя </w:t>
      </w:r>
      <w:proofErr w:type="gramStart"/>
      <w:r>
        <w:rPr>
          <w:rFonts w:ascii="Times New Roman" w:eastAsia="Times New Roman" w:hAnsi="Times New Roman" w:cs="Times New Roman"/>
          <w:color w:val="333333"/>
          <w:sz w:val="28"/>
          <w:szCs w:val="28"/>
          <w:lang w:eastAsia="ru-RU"/>
        </w:rPr>
        <w:t>перечень  диагностических</w:t>
      </w:r>
      <w:proofErr w:type="gramEnd"/>
      <w:r>
        <w:rPr>
          <w:rFonts w:ascii="Times New Roman" w:eastAsia="Times New Roman" w:hAnsi="Times New Roman" w:cs="Times New Roman"/>
          <w:color w:val="333333"/>
          <w:sz w:val="28"/>
          <w:szCs w:val="28"/>
          <w:lang w:eastAsia="ru-RU"/>
        </w:rPr>
        <w:t xml:space="preserve"> материалов, цели по каждой из использованных методик, а также анализ результатов. Анализ результатов прописан отдельно для детей с нормальным умственным развитием, с ЗПР, и </w:t>
      </w:r>
      <w:r w:rsidR="00BA2D74">
        <w:rPr>
          <w:rFonts w:ascii="Times New Roman" w:eastAsia="Times New Roman" w:hAnsi="Times New Roman" w:cs="Times New Roman"/>
          <w:color w:val="333333"/>
          <w:sz w:val="28"/>
          <w:szCs w:val="28"/>
          <w:lang w:eastAsia="ru-RU"/>
        </w:rPr>
        <w:t>УО.</w:t>
      </w:r>
    </w:p>
    <w:p w:rsidR="006A58B8" w:rsidRPr="00713CE5" w:rsidRDefault="006A58B8" w:rsidP="00425E3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A15D47" w:rsidRDefault="00210A70" w:rsidP="00A15D47">
      <w:pPr>
        <w:numPr>
          <w:ilvl w:val="0"/>
          <w:numId w:val="4"/>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proofErr w:type="spellStart"/>
      <w:r w:rsidRPr="00713CE5">
        <w:rPr>
          <w:rFonts w:ascii="Times New Roman" w:eastAsia="Times New Roman" w:hAnsi="Times New Roman" w:cs="Times New Roman"/>
          <w:color w:val="333333"/>
          <w:sz w:val="28"/>
          <w:szCs w:val="28"/>
          <w:lang w:eastAsia="ru-RU"/>
        </w:rPr>
        <w:t>Куражева</w:t>
      </w:r>
      <w:proofErr w:type="spellEnd"/>
      <w:r w:rsidRPr="00713CE5">
        <w:rPr>
          <w:rFonts w:ascii="Times New Roman" w:eastAsia="Times New Roman" w:hAnsi="Times New Roman" w:cs="Times New Roman"/>
          <w:color w:val="333333"/>
          <w:sz w:val="28"/>
          <w:szCs w:val="28"/>
          <w:lang w:eastAsia="ru-RU"/>
        </w:rPr>
        <w:t xml:space="preserve"> Н.Ю., Козлова И.А., </w:t>
      </w:r>
      <w:proofErr w:type="spellStart"/>
      <w:r w:rsidRPr="00713CE5">
        <w:rPr>
          <w:rFonts w:ascii="Times New Roman" w:eastAsia="Times New Roman" w:hAnsi="Times New Roman" w:cs="Times New Roman"/>
          <w:color w:val="333333"/>
          <w:sz w:val="28"/>
          <w:szCs w:val="28"/>
          <w:lang w:eastAsia="ru-RU"/>
        </w:rPr>
        <w:t>Тузаева</w:t>
      </w:r>
      <w:proofErr w:type="spellEnd"/>
      <w:r w:rsidRPr="00713CE5">
        <w:rPr>
          <w:rFonts w:ascii="Times New Roman" w:eastAsia="Times New Roman" w:hAnsi="Times New Roman" w:cs="Times New Roman"/>
          <w:color w:val="333333"/>
          <w:sz w:val="28"/>
          <w:szCs w:val="28"/>
          <w:lang w:eastAsia="ru-RU"/>
        </w:rPr>
        <w:t xml:space="preserve"> А.С. Диагностический комплекс «Цветик-Семицветик» для детей 3-7 лет.</w:t>
      </w:r>
    </w:p>
    <w:p w:rsidR="00425E33" w:rsidRDefault="00425E33" w:rsidP="00425E3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Диагностический комплекс на каждый возраст. Включает в себя известные методики для диагностики познавательной и эмоционально волевой сферы. Данный материал подходит для более детальной диагностики дошкольников. </w:t>
      </w:r>
    </w:p>
    <w:p w:rsidR="006A58B8" w:rsidRPr="00A15D47" w:rsidRDefault="006A58B8" w:rsidP="00425E33">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4"/>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proofErr w:type="spellStart"/>
      <w:r w:rsidRPr="00713CE5">
        <w:rPr>
          <w:rFonts w:ascii="Times New Roman" w:eastAsia="Times New Roman" w:hAnsi="Times New Roman" w:cs="Times New Roman"/>
          <w:color w:val="333333"/>
          <w:sz w:val="28"/>
          <w:szCs w:val="28"/>
          <w:lang w:eastAsia="ru-RU"/>
        </w:rPr>
        <w:lastRenderedPageBreak/>
        <w:t>Забрамная</w:t>
      </w:r>
      <w:proofErr w:type="spellEnd"/>
      <w:r w:rsidRPr="00713CE5">
        <w:rPr>
          <w:rFonts w:ascii="Times New Roman" w:eastAsia="Times New Roman" w:hAnsi="Times New Roman" w:cs="Times New Roman"/>
          <w:color w:val="333333"/>
          <w:sz w:val="28"/>
          <w:szCs w:val="28"/>
          <w:lang w:eastAsia="ru-RU"/>
        </w:rPr>
        <w:t xml:space="preserve"> С.Д., Боровик О.В. Практический материал для психолого-педагогического обследования детей</w:t>
      </w:r>
      <w:r w:rsidR="00A15D47">
        <w:rPr>
          <w:rFonts w:ascii="Times New Roman" w:eastAsia="Times New Roman" w:hAnsi="Times New Roman" w:cs="Times New Roman"/>
          <w:color w:val="333333"/>
          <w:sz w:val="28"/>
          <w:szCs w:val="28"/>
          <w:lang w:eastAsia="ru-RU"/>
        </w:rPr>
        <w:t>.</w:t>
      </w:r>
    </w:p>
    <w:p w:rsidR="00A15D47" w:rsidRDefault="00AD5BFD" w:rsidP="00A15D47">
      <w:pPr>
        <w:shd w:val="clear" w:color="auto" w:fill="FFFFFF"/>
        <w:spacing w:after="0" w:line="240" w:lineRule="auto"/>
        <w:jc w:val="both"/>
        <w:rPr>
          <w:rStyle w:val="aa"/>
          <w:rFonts w:ascii="Times New Roman" w:eastAsia="Times New Roman" w:hAnsi="Times New Roman" w:cs="Times New Roman"/>
          <w:sz w:val="28"/>
          <w:szCs w:val="28"/>
          <w:lang w:eastAsia="ru-RU"/>
        </w:rPr>
      </w:pPr>
      <w:hyperlink r:id="rId16" w:history="1">
        <w:r w:rsidR="00A15D47" w:rsidRPr="009F274E">
          <w:rPr>
            <w:rStyle w:val="aa"/>
            <w:rFonts w:ascii="Times New Roman" w:eastAsia="Times New Roman" w:hAnsi="Times New Roman" w:cs="Times New Roman"/>
            <w:sz w:val="28"/>
            <w:szCs w:val="28"/>
            <w:lang w:eastAsia="ru-RU"/>
          </w:rPr>
          <w:t>https://vk.com/wall-42142781_121</w:t>
        </w:r>
      </w:hyperlink>
    </w:p>
    <w:p w:rsidR="00425E33" w:rsidRPr="00425E33" w:rsidRDefault="00425E33" w:rsidP="00425E33">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Pr>
          <w:rStyle w:val="aa"/>
          <w:rFonts w:ascii="Times New Roman" w:eastAsia="Times New Roman" w:hAnsi="Times New Roman" w:cs="Times New Roman"/>
          <w:color w:val="000000" w:themeColor="text1"/>
          <w:sz w:val="28"/>
          <w:szCs w:val="28"/>
          <w:u w:val="none"/>
          <w:lang w:eastAsia="ru-RU"/>
        </w:rPr>
        <w:t xml:space="preserve">Данный диагностический материал отражает, можно сказать современных подход к диагностики познавательного развития детей раннего и дошкольного возраста. Диагностика разделена по </w:t>
      </w:r>
      <w:proofErr w:type="gramStart"/>
      <w:r>
        <w:rPr>
          <w:rStyle w:val="aa"/>
          <w:rFonts w:ascii="Times New Roman" w:eastAsia="Times New Roman" w:hAnsi="Times New Roman" w:cs="Times New Roman"/>
          <w:color w:val="000000" w:themeColor="text1"/>
          <w:sz w:val="28"/>
          <w:szCs w:val="28"/>
          <w:u w:val="none"/>
          <w:lang w:eastAsia="ru-RU"/>
        </w:rPr>
        <w:t>возрастам :</w:t>
      </w:r>
      <w:proofErr w:type="gramEnd"/>
      <w:r>
        <w:rPr>
          <w:rStyle w:val="aa"/>
          <w:rFonts w:ascii="Times New Roman" w:eastAsia="Times New Roman" w:hAnsi="Times New Roman" w:cs="Times New Roman"/>
          <w:color w:val="000000" w:themeColor="text1"/>
          <w:sz w:val="28"/>
          <w:szCs w:val="28"/>
          <w:u w:val="none"/>
          <w:lang w:eastAsia="ru-RU"/>
        </w:rPr>
        <w:t xml:space="preserve"> ранний возраст, психолого-педагогическое обследование детей 3-5 лет,  психолого-педагогическое обследование 5-7 лет. В комплекте </w:t>
      </w:r>
      <w:proofErr w:type="gramStart"/>
      <w:r>
        <w:rPr>
          <w:rStyle w:val="aa"/>
          <w:rFonts w:ascii="Times New Roman" w:eastAsia="Times New Roman" w:hAnsi="Times New Roman" w:cs="Times New Roman"/>
          <w:color w:val="000000" w:themeColor="text1"/>
          <w:sz w:val="28"/>
          <w:szCs w:val="28"/>
          <w:u w:val="none"/>
          <w:lang w:eastAsia="ru-RU"/>
        </w:rPr>
        <w:t>имеется  наглядный</w:t>
      </w:r>
      <w:proofErr w:type="gramEnd"/>
      <w:r>
        <w:rPr>
          <w:rStyle w:val="aa"/>
          <w:rFonts w:ascii="Times New Roman" w:eastAsia="Times New Roman" w:hAnsi="Times New Roman" w:cs="Times New Roman"/>
          <w:color w:val="000000" w:themeColor="text1"/>
          <w:sz w:val="28"/>
          <w:szCs w:val="28"/>
          <w:u w:val="none"/>
          <w:lang w:eastAsia="ru-RU"/>
        </w:rPr>
        <w:t xml:space="preserve"> диагностический материал, а также перечень необходимого инструментария.</w:t>
      </w:r>
    </w:p>
    <w:p w:rsidR="00A15D47" w:rsidRPr="00713CE5" w:rsidRDefault="00A15D47" w:rsidP="00A15D47">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210A70" w:rsidRPr="00713CE5" w:rsidRDefault="00210A70" w:rsidP="00713CE5">
      <w:pPr>
        <w:shd w:val="clear" w:color="auto" w:fill="FFFFFF"/>
        <w:spacing w:after="0" w:line="240" w:lineRule="auto"/>
        <w:jc w:val="center"/>
        <w:outlineLvl w:val="1"/>
        <w:rPr>
          <w:rFonts w:ascii="Times New Roman" w:eastAsia="Times New Roman" w:hAnsi="Times New Roman" w:cs="Times New Roman"/>
          <w:b/>
          <w:bCs/>
          <w:color w:val="333333"/>
          <w:sz w:val="28"/>
          <w:szCs w:val="28"/>
          <w:lang w:eastAsia="ru-RU"/>
        </w:rPr>
      </w:pPr>
      <w:r w:rsidRPr="00713CE5">
        <w:rPr>
          <w:rFonts w:ascii="Times New Roman" w:eastAsia="Times New Roman" w:hAnsi="Times New Roman" w:cs="Times New Roman"/>
          <w:b/>
          <w:bCs/>
          <w:color w:val="333333"/>
          <w:sz w:val="28"/>
          <w:szCs w:val="28"/>
          <w:lang w:eastAsia="ru-RU"/>
        </w:rPr>
        <w:t>Диагностика личностных и эмоционально-волевых особенностей</w:t>
      </w:r>
    </w:p>
    <w:p w:rsidR="00210A70" w:rsidRDefault="00210A70" w:rsidP="00713CE5">
      <w:pPr>
        <w:numPr>
          <w:ilvl w:val="0"/>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Методика «Эмоц</w:t>
      </w:r>
      <w:r w:rsidR="00425E33">
        <w:rPr>
          <w:rFonts w:ascii="Times New Roman" w:eastAsia="Times New Roman" w:hAnsi="Times New Roman" w:cs="Times New Roman"/>
          <w:color w:val="333333"/>
          <w:sz w:val="28"/>
          <w:szCs w:val="28"/>
          <w:lang w:eastAsia="ru-RU"/>
        </w:rPr>
        <w:t>иональные лица» (Н.Я. Семаго) (</w:t>
      </w:r>
      <w:r w:rsidRPr="00713CE5">
        <w:rPr>
          <w:rFonts w:ascii="Times New Roman" w:eastAsia="Times New Roman" w:hAnsi="Times New Roman" w:cs="Times New Roman"/>
          <w:color w:val="333333"/>
          <w:sz w:val="28"/>
          <w:szCs w:val="28"/>
          <w:lang w:eastAsia="ru-RU"/>
        </w:rPr>
        <w:t>Цель: оценка возможности адекватного опознавания эмоционального состояния, точности и качества этого опознавания.)</w:t>
      </w:r>
    </w:p>
    <w:p w:rsidR="00A15D47" w:rsidRDefault="00AD5BFD" w:rsidP="00A15D47">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17" w:history="1">
        <w:r w:rsidR="00A15D47" w:rsidRPr="009F274E">
          <w:rPr>
            <w:rStyle w:val="aa"/>
            <w:rFonts w:ascii="Times New Roman" w:eastAsia="Times New Roman" w:hAnsi="Times New Roman" w:cs="Times New Roman"/>
            <w:sz w:val="28"/>
            <w:szCs w:val="28"/>
            <w:lang w:eastAsia="ru-RU"/>
          </w:rPr>
          <w:t>https://koroleva-marina.ru/diagnostika/metodika-yemocionalnye-lica-n-ya-sema.html</w:t>
        </w:r>
      </w:hyperlink>
    </w:p>
    <w:p w:rsidR="00A15D47" w:rsidRDefault="00E93E39" w:rsidP="00A15D47">
      <w:pPr>
        <w:shd w:val="clear" w:color="auto" w:fill="FFFFFF"/>
        <w:spacing w:after="0" w:line="240" w:lineRule="auto"/>
        <w:jc w:val="both"/>
        <w:rPr>
          <w:rFonts w:ascii="Times New Roman" w:hAnsi="Times New Roman" w:cs="Times New Roman"/>
          <w:color w:val="000000"/>
          <w:sz w:val="28"/>
          <w:szCs w:val="28"/>
        </w:rPr>
      </w:pPr>
      <w:r w:rsidRPr="00E93E39">
        <w:rPr>
          <w:rFonts w:ascii="Times New Roman" w:hAnsi="Times New Roman" w:cs="Times New Roman"/>
          <w:color w:val="000000"/>
          <w:sz w:val="28"/>
          <w:szCs w:val="28"/>
        </w:rPr>
        <w:t>Процедура исследования включает в себя</w:t>
      </w:r>
      <w:r>
        <w:rPr>
          <w:rFonts w:ascii="Times New Roman" w:hAnsi="Times New Roman" w:cs="Times New Roman"/>
          <w:color w:val="000000"/>
          <w:sz w:val="28"/>
          <w:szCs w:val="28"/>
        </w:rPr>
        <w:t xml:space="preserve"> 2 серии</w:t>
      </w:r>
      <w:r w:rsidRPr="00E93E39">
        <w:rPr>
          <w:rFonts w:ascii="Times New Roman" w:hAnsi="Times New Roman" w:cs="Times New Roman"/>
          <w:color w:val="000000"/>
          <w:sz w:val="28"/>
          <w:szCs w:val="28"/>
        </w:rPr>
        <w:t>: 1-я серия (3 изображения) состоит из контурных (схематичных) изображений лиц. В схематичном виде проводятся следующие эмоциональные выражения: злость, печаль и радость</w:t>
      </w:r>
      <w:r>
        <w:rPr>
          <w:rFonts w:ascii="Times New Roman" w:hAnsi="Times New Roman" w:cs="Times New Roman"/>
          <w:color w:val="000000"/>
          <w:sz w:val="28"/>
          <w:szCs w:val="28"/>
        </w:rPr>
        <w:t>.</w:t>
      </w:r>
    </w:p>
    <w:p w:rsidR="00D0226D" w:rsidRPr="00D0226D" w:rsidRDefault="00E93E39" w:rsidP="00D0226D">
      <w:pPr>
        <w:spacing w:line="276" w:lineRule="auto"/>
        <w:ind w:firstLine="540"/>
        <w:jc w:val="both"/>
        <w:rPr>
          <w:rFonts w:ascii="Times New Roman" w:hAnsi="Times New Roman" w:cs="Times New Roman"/>
          <w:color w:val="000000"/>
          <w:sz w:val="28"/>
          <w:szCs w:val="28"/>
        </w:rPr>
      </w:pPr>
      <w:r w:rsidRPr="00D0226D">
        <w:rPr>
          <w:rFonts w:ascii="Times New Roman" w:hAnsi="Times New Roman" w:cs="Times New Roman"/>
          <w:color w:val="000000"/>
          <w:sz w:val="28"/>
          <w:szCs w:val="28"/>
        </w:rPr>
        <w:t>2-я серия (14 изображений) заключает в себе изображения конкретных лиц детей (мальчиков и девочек: по 7 изображений соответственно).</w:t>
      </w:r>
      <w:r w:rsidR="00D0226D" w:rsidRPr="00D0226D">
        <w:rPr>
          <w:rFonts w:ascii="Times New Roman" w:hAnsi="Times New Roman" w:cs="Times New Roman"/>
          <w:color w:val="000000"/>
          <w:sz w:val="28"/>
          <w:szCs w:val="28"/>
        </w:rPr>
        <w:t xml:space="preserve"> Сама процедура проведения исследования в полном объеме состоит из трех последовательных этапов.</w:t>
      </w:r>
    </w:p>
    <w:p w:rsidR="00D0226D" w:rsidRPr="00D0226D" w:rsidRDefault="00D0226D" w:rsidP="00D0226D">
      <w:pPr>
        <w:numPr>
          <w:ilvl w:val="0"/>
          <w:numId w:val="9"/>
        </w:numPr>
        <w:tabs>
          <w:tab w:val="left" w:pos="426"/>
        </w:tabs>
        <w:spacing w:after="0" w:line="276" w:lineRule="auto"/>
        <w:ind w:left="426" w:firstLine="540"/>
        <w:jc w:val="both"/>
        <w:rPr>
          <w:rFonts w:ascii="Times New Roman" w:hAnsi="Times New Roman" w:cs="Times New Roman"/>
          <w:color w:val="000000"/>
          <w:sz w:val="28"/>
          <w:szCs w:val="28"/>
        </w:rPr>
      </w:pPr>
      <w:r w:rsidRPr="00D0226D">
        <w:rPr>
          <w:rFonts w:ascii="Times New Roman" w:hAnsi="Times New Roman" w:cs="Times New Roman"/>
          <w:color w:val="000000"/>
          <w:sz w:val="28"/>
          <w:szCs w:val="28"/>
        </w:rPr>
        <w:t>1-й этап: предъявление для опознания эмоциональных состояний 1-й серии изображений (схематичные изображения).</w:t>
      </w:r>
    </w:p>
    <w:p w:rsidR="00D0226D" w:rsidRPr="00D0226D" w:rsidRDefault="00D0226D" w:rsidP="00D0226D">
      <w:pPr>
        <w:numPr>
          <w:ilvl w:val="0"/>
          <w:numId w:val="9"/>
        </w:numPr>
        <w:tabs>
          <w:tab w:val="left" w:pos="426"/>
        </w:tabs>
        <w:spacing w:after="0" w:line="276" w:lineRule="auto"/>
        <w:ind w:left="426" w:firstLine="540"/>
        <w:jc w:val="both"/>
        <w:rPr>
          <w:rFonts w:ascii="Times New Roman" w:hAnsi="Times New Roman" w:cs="Times New Roman"/>
          <w:color w:val="000000"/>
          <w:sz w:val="28"/>
          <w:szCs w:val="28"/>
        </w:rPr>
      </w:pPr>
      <w:r w:rsidRPr="00D0226D">
        <w:rPr>
          <w:rFonts w:ascii="Times New Roman" w:hAnsi="Times New Roman" w:cs="Times New Roman"/>
          <w:color w:val="000000"/>
          <w:sz w:val="28"/>
          <w:szCs w:val="28"/>
        </w:rPr>
        <w:t>2-й этап: предъявление реальных изображений (в соответствии с полом ребенка).</w:t>
      </w:r>
    </w:p>
    <w:p w:rsidR="00D0226D" w:rsidRPr="00D0226D" w:rsidRDefault="00D0226D" w:rsidP="00D0226D">
      <w:pPr>
        <w:numPr>
          <w:ilvl w:val="0"/>
          <w:numId w:val="9"/>
        </w:numPr>
        <w:tabs>
          <w:tab w:val="left" w:pos="426"/>
        </w:tabs>
        <w:spacing w:after="0" w:line="276" w:lineRule="auto"/>
        <w:ind w:left="426" w:firstLine="540"/>
        <w:jc w:val="both"/>
        <w:rPr>
          <w:rFonts w:ascii="Times New Roman" w:hAnsi="Times New Roman" w:cs="Times New Roman"/>
          <w:color w:val="000000"/>
          <w:sz w:val="28"/>
          <w:szCs w:val="28"/>
        </w:rPr>
      </w:pPr>
      <w:r w:rsidRPr="00D0226D">
        <w:rPr>
          <w:rFonts w:ascii="Times New Roman" w:hAnsi="Times New Roman" w:cs="Times New Roman"/>
          <w:color w:val="000000"/>
          <w:sz w:val="28"/>
          <w:szCs w:val="28"/>
        </w:rPr>
        <w:t>3-й этап: придумывание истории по какому-либо изображению.</w:t>
      </w:r>
    </w:p>
    <w:p w:rsidR="00E93E39" w:rsidRDefault="00D0226D" w:rsidP="00D0226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Методика </w:t>
      </w:r>
      <w:proofErr w:type="gramStart"/>
      <w:r>
        <w:rPr>
          <w:rFonts w:ascii="Times New Roman" w:eastAsia="Times New Roman" w:hAnsi="Times New Roman" w:cs="Times New Roman"/>
          <w:color w:val="333333"/>
          <w:sz w:val="28"/>
          <w:szCs w:val="28"/>
          <w:lang w:eastAsia="ru-RU"/>
        </w:rPr>
        <w:t xml:space="preserve">также </w:t>
      </w:r>
      <w:r w:rsidRPr="00D0226D">
        <w:rPr>
          <w:rFonts w:ascii="Times New Roman" w:eastAsia="Times New Roman" w:hAnsi="Times New Roman" w:cs="Times New Roman"/>
          <w:color w:val="333333"/>
          <w:sz w:val="28"/>
          <w:szCs w:val="28"/>
          <w:lang w:eastAsia="ru-RU"/>
        </w:rPr>
        <w:t xml:space="preserve"> может</w:t>
      </w:r>
      <w:proofErr w:type="gramEnd"/>
      <w:r w:rsidRPr="00D0226D">
        <w:rPr>
          <w:rFonts w:ascii="Times New Roman" w:eastAsia="Times New Roman" w:hAnsi="Times New Roman" w:cs="Times New Roman"/>
          <w:color w:val="333333"/>
          <w:sz w:val="28"/>
          <w:szCs w:val="28"/>
          <w:lang w:eastAsia="ru-RU"/>
        </w:rPr>
        <w:t xml:space="preserve"> применяться частично, в зависимости от проблемы и цели исследования.</w:t>
      </w:r>
    </w:p>
    <w:p w:rsidR="006A58B8" w:rsidRPr="00D0226D" w:rsidRDefault="006A58B8" w:rsidP="00D0226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AD5BFD" w:rsidP="00713CE5">
      <w:pPr>
        <w:numPr>
          <w:ilvl w:val="0"/>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hyperlink r:id="rId18" w:history="1">
        <w:r w:rsidR="00210A70" w:rsidRPr="00713CE5">
          <w:rPr>
            <w:rFonts w:ascii="Times New Roman" w:eastAsia="Times New Roman" w:hAnsi="Times New Roman" w:cs="Times New Roman"/>
            <w:color w:val="546DE5"/>
            <w:sz w:val="28"/>
            <w:szCs w:val="28"/>
            <w:lang w:eastAsia="ru-RU"/>
          </w:rPr>
          <w:t>Тест тревожности (</w:t>
        </w:r>
        <w:proofErr w:type="spellStart"/>
        <w:r w:rsidR="00210A70" w:rsidRPr="00713CE5">
          <w:rPr>
            <w:rFonts w:ascii="Times New Roman" w:eastAsia="Times New Roman" w:hAnsi="Times New Roman" w:cs="Times New Roman"/>
            <w:color w:val="546DE5"/>
            <w:sz w:val="28"/>
            <w:szCs w:val="28"/>
            <w:lang w:eastAsia="ru-RU"/>
          </w:rPr>
          <w:t>Теммл</w:t>
        </w:r>
        <w:proofErr w:type="spellEnd"/>
        <w:r w:rsidR="00210A70" w:rsidRPr="00713CE5">
          <w:rPr>
            <w:rFonts w:ascii="Times New Roman" w:eastAsia="Times New Roman" w:hAnsi="Times New Roman" w:cs="Times New Roman"/>
            <w:color w:val="546DE5"/>
            <w:sz w:val="28"/>
            <w:szCs w:val="28"/>
            <w:lang w:eastAsia="ru-RU"/>
          </w:rPr>
          <w:t xml:space="preserve"> Р., </w:t>
        </w:r>
        <w:proofErr w:type="spellStart"/>
        <w:r w:rsidR="00210A70" w:rsidRPr="00713CE5">
          <w:rPr>
            <w:rFonts w:ascii="Times New Roman" w:eastAsia="Times New Roman" w:hAnsi="Times New Roman" w:cs="Times New Roman"/>
            <w:color w:val="546DE5"/>
            <w:sz w:val="28"/>
            <w:szCs w:val="28"/>
            <w:lang w:eastAsia="ru-RU"/>
          </w:rPr>
          <w:t>Дорки</w:t>
        </w:r>
        <w:proofErr w:type="spellEnd"/>
        <w:r w:rsidR="00210A70" w:rsidRPr="00713CE5">
          <w:rPr>
            <w:rFonts w:ascii="Times New Roman" w:eastAsia="Times New Roman" w:hAnsi="Times New Roman" w:cs="Times New Roman"/>
            <w:color w:val="546DE5"/>
            <w:sz w:val="28"/>
            <w:szCs w:val="28"/>
            <w:lang w:eastAsia="ru-RU"/>
          </w:rPr>
          <w:t xml:space="preserve"> М., </w:t>
        </w:r>
        <w:proofErr w:type="spellStart"/>
        <w:r w:rsidR="00210A70" w:rsidRPr="00713CE5">
          <w:rPr>
            <w:rFonts w:ascii="Times New Roman" w:eastAsia="Times New Roman" w:hAnsi="Times New Roman" w:cs="Times New Roman"/>
            <w:color w:val="546DE5"/>
            <w:sz w:val="28"/>
            <w:szCs w:val="28"/>
            <w:lang w:eastAsia="ru-RU"/>
          </w:rPr>
          <w:t>Амен</w:t>
        </w:r>
        <w:proofErr w:type="spellEnd"/>
        <w:r w:rsidR="00210A70" w:rsidRPr="00713CE5">
          <w:rPr>
            <w:rFonts w:ascii="Times New Roman" w:eastAsia="Times New Roman" w:hAnsi="Times New Roman" w:cs="Times New Roman"/>
            <w:color w:val="546DE5"/>
            <w:sz w:val="28"/>
            <w:szCs w:val="28"/>
            <w:lang w:eastAsia="ru-RU"/>
          </w:rPr>
          <w:t xml:space="preserve"> В.)</w:t>
        </w:r>
      </w:hyperlink>
      <w:r w:rsidR="00210A70" w:rsidRPr="00713CE5">
        <w:rPr>
          <w:rFonts w:ascii="Times New Roman" w:eastAsia="Times New Roman" w:hAnsi="Times New Roman" w:cs="Times New Roman"/>
          <w:color w:val="333333"/>
          <w:sz w:val="28"/>
          <w:szCs w:val="28"/>
          <w:lang w:eastAsia="ru-RU"/>
        </w:rPr>
        <w:t> (Цель: определение уровня тревожности</w:t>
      </w:r>
      <w:r w:rsidR="00D0226D">
        <w:rPr>
          <w:rFonts w:ascii="Times New Roman" w:eastAsia="Times New Roman" w:hAnsi="Times New Roman" w:cs="Times New Roman"/>
          <w:color w:val="333333"/>
          <w:sz w:val="28"/>
          <w:szCs w:val="28"/>
          <w:lang w:eastAsia="ru-RU"/>
        </w:rPr>
        <w:t xml:space="preserve"> дошкольника 4-7 лет</w:t>
      </w:r>
      <w:r w:rsidR="00210A70" w:rsidRPr="00713CE5">
        <w:rPr>
          <w:rFonts w:ascii="Times New Roman" w:eastAsia="Times New Roman" w:hAnsi="Times New Roman" w:cs="Times New Roman"/>
          <w:color w:val="333333"/>
          <w:sz w:val="28"/>
          <w:szCs w:val="28"/>
          <w:lang w:eastAsia="ru-RU"/>
        </w:rPr>
        <w:t>).</w:t>
      </w:r>
    </w:p>
    <w:p w:rsidR="00D0226D" w:rsidRDefault="00D0226D" w:rsidP="00D0226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D0226D">
        <w:rPr>
          <w:rFonts w:ascii="Times New Roman" w:eastAsia="Times New Roman" w:hAnsi="Times New Roman" w:cs="Times New Roman"/>
          <w:color w:val="333333"/>
          <w:sz w:val="28"/>
          <w:szCs w:val="28"/>
          <w:lang w:eastAsia="ru-RU"/>
        </w:rPr>
        <w:t>Стимульный материал состоит из 14-ти рисунков. Каждый рисунок представляет собой некоторую типичную для жизни ребёнка ситуацию и выполнен в двух вариантах: для девочки (на рисунке изображена девочка) и для мальчика (на рисунке изображён мальчик).</w:t>
      </w:r>
    </w:p>
    <w:p w:rsidR="00D0226D" w:rsidRDefault="00D0226D" w:rsidP="00D0226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D0226D">
        <w:rPr>
          <w:rFonts w:ascii="Times New Roman" w:eastAsia="Times New Roman" w:hAnsi="Times New Roman" w:cs="Times New Roman"/>
          <w:color w:val="333333"/>
          <w:sz w:val="28"/>
          <w:szCs w:val="28"/>
          <w:lang w:eastAsia="ru-RU"/>
        </w:rPr>
        <w:t>Лицо ребёнка на рисунке не прорисовано, дан лишь контур головы. Каждый рисунок снабжён двумя дополнительными рисунками детской головы, по размерам точно соответствующими контуру лица на рисунке. На одном из дополнительных рисунков изображено улыбающееся лицо (радостное)</w:t>
      </w:r>
      <w:r>
        <w:rPr>
          <w:rFonts w:ascii="Times New Roman" w:eastAsia="Times New Roman" w:hAnsi="Times New Roman" w:cs="Times New Roman"/>
          <w:color w:val="333333"/>
          <w:sz w:val="28"/>
          <w:szCs w:val="28"/>
          <w:lang w:eastAsia="ru-RU"/>
        </w:rPr>
        <w:t xml:space="preserve"> ребёнка, на другом – грустное.</w:t>
      </w:r>
    </w:p>
    <w:p w:rsidR="00D0226D" w:rsidRDefault="00D0226D" w:rsidP="00D0226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Рисунки предлагаются в строго определенном порядке, и сопровождаются беседой с ребенком.</w:t>
      </w:r>
    </w:p>
    <w:p w:rsidR="006A58B8" w:rsidRPr="00713CE5" w:rsidRDefault="006A58B8" w:rsidP="00D0226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 xml:space="preserve">Тест на выявление детских страхов А.И. Захарова и </w:t>
      </w:r>
      <w:proofErr w:type="spellStart"/>
      <w:r w:rsidRPr="00713CE5">
        <w:rPr>
          <w:rFonts w:ascii="Times New Roman" w:eastAsia="Times New Roman" w:hAnsi="Times New Roman" w:cs="Times New Roman"/>
          <w:color w:val="333333"/>
          <w:sz w:val="28"/>
          <w:szCs w:val="28"/>
          <w:lang w:eastAsia="ru-RU"/>
        </w:rPr>
        <w:t>М.Панфиловой</w:t>
      </w:r>
      <w:proofErr w:type="spellEnd"/>
      <w:r w:rsidRPr="00713CE5">
        <w:rPr>
          <w:rFonts w:ascii="Times New Roman" w:eastAsia="Times New Roman" w:hAnsi="Times New Roman" w:cs="Times New Roman"/>
          <w:color w:val="333333"/>
          <w:sz w:val="28"/>
          <w:szCs w:val="28"/>
          <w:lang w:eastAsia="ru-RU"/>
        </w:rPr>
        <w:t xml:space="preserve"> «</w:t>
      </w:r>
      <w:hyperlink r:id="rId19" w:history="1">
        <w:r w:rsidRPr="00713CE5">
          <w:rPr>
            <w:rFonts w:ascii="Times New Roman" w:eastAsia="Times New Roman" w:hAnsi="Times New Roman" w:cs="Times New Roman"/>
            <w:color w:val="546DE5"/>
            <w:sz w:val="28"/>
            <w:szCs w:val="28"/>
            <w:lang w:eastAsia="ru-RU"/>
          </w:rPr>
          <w:t>Страхи в домиках</w:t>
        </w:r>
      </w:hyperlink>
      <w:r w:rsidRPr="00713CE5">
        <w:rPr>
          <w:rFonts w:ascii="Times New Roman" w:eastAsia="Times New Roman" w:hAnsi="Times New Roman" w:cs="Times New Roman"/>
          <w:color w:val="333333"/>
          <w:sz w:val="28"/>
          <w:szCs w:val="28"/>
          <w:lang w:eastAsia="ru-RU"/>
        </w:rPr>
        <w:t>» (Цель: выявление и уточнение преобладающих видов страхов у детей старше 3-х лет).</w:t>
      </w:r>
    </w:p>
    <w:p w:rsidR="00D0226D" w:rsidRDefault="00D0226D" w:rsidP="00D0226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D0226D">
        <w:rPr>
          <w:rFonts w:ascii="Times New Roman" w:eastAsia="Times New Roman" w:hAnsi="Times New Roman" w:cs="Times New Roman"/>
          <w:color w:val="333333"/>
          <w:sz w:val="28"/>
          <w:szCs w:val="28"/>
          <w:lang w:eastAsia="ru-RU"/>
        </w:rPr>
        <w:t>Для проведения методики понадобятся контурные изображения двух домов: красного и чёрного цвета. Изобразить дома можно, как на одном листе, так и на разных.</w:t>
      </w:r>
    </w:p>
    <w:p w:rsidR="00D0226D" w:rsidRPr="00D0226D" w:rsidRDefault="00D0226D" w:rsidP="00D0226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Ребенку предлагается «расселить» страхи в домики. Страшные – в черный домик, а не страшный – в красный.</w:t>
      </w:r>
    </w:p>
    <w:p w:rsidR="00D0226D" w:rsidRPr="00713CE5" w:rsidRDefault="00D0226D" w:rsidP="00D0226D">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proofErr w:type="spellStart"/>
      <w:r w:rsidRPr="00713CE5">
        <w:rPr>
          <w:rFonts w:ascii="Times New Roman" w:eastAsia="Times New Roman" w:hAnsi="Times New Roman" w:cs="Times New Roman"/>
          <w:color w:val="333333"/>
          <w:sz w:val="28"/>
          <w:szCs w:val="28"/>
          <w:lang w:eastAsia="ru-RU"/>
        </w:rPr>
        <w:t>Восьмицветовой</w:t>
      </w:r>
      <w:proofErr w:type="spellEnd"/>
      <w:r w:rsidRPr="00713CE5">
        <w:rPr>
          <w:rFonts w:ascii="Times New Roman" w:eastAsia="Times New Roman" w:hAnsi="Times New Roman" w:cs="Times New Roman"/>
          <w:color w:val="333333"/>
          <w:sz w:val="28"/>
          <w:szCs w:val="28"/>
          <w:lang w:eastAsia="ru-RU"/>
        </w:rPr>
        <w:t xml:space="preserve"> тест </w:t>
      </w:r>
      <w:proofErr w:type="spellStart"/>
      <w:r w:rsidRPr="00713CE5">
        <w:rPr>
          <w:rFonts w:ascii="Times New Roman" w:eastAsia="Times New Roman" w:hAnsi="Times New Roman" w:cs="Times New Roman"/>
          <w:color w:val="333333"/>
          <w:sz w:val="28"/>
          <w:szCs w:val="28"/>
          <w:lang w:eastAsia="ru-RU"/>
        </w:rPr>
        <w:t>Люшера</w:t>
      </w:r>
      <w:proofErr w:type="spellEnd"/>
      <w:r w:rsidRPr="00713CE5">
        <w:rPr>
          <w:rFonts w:ascii="Times New Roman" w:eastAsia="Times New Roman" w:hAnsi="Times New Roman" w:cs="Times New Roman"/>
          <w:color w:val="333333"/>
          <w:sz w:val="28"/>
          <w:szCs w:val="28"/>
          <w:lang w:eastAsia="ru-RU"/>
        </w:rPr>
        <w:t xml:space="preserve"> (Цель: исследование эмоционального состояния ребенка).</w:t>
      </w:r>
    </w:p>
    <w:p w:rsidR="00A15D47" w:rsidRDefault="00AD5BFD" w:rsidP="00A15D47">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20" w:history="1">
        <w:r w:rsidR="00A15D47" w:rsidRPr="009F274E">
          <w:rPr>
            <w:rStyle w:val="aa"/>
            <w:rFonts w:ascii="Times New Roman" w:eastAsia="Times New Roman" w:hAnsi="Times New Roman" w:cs="Times New Roman"/>
            <w:sz w:val="28"/>
            <w:szCs w:val="28"/>
            <w:lang w:eastAsia="ru-RU"/>
          </w:rPr>
          <w:t>https://nsportal.ru/detskiy-sad/upravlenie-dou/2016/07/21/tsvetovoy-test-m-lyushera-diagnostika-emotsionalnogo</w:t>
        </w:r>
      </w:hyperlink>
    </w:p>
    <w:p w:rsidR="00A15D47" w:rsidRDefault="00D0226D" w:rsidP="008D5971">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Данная методика может быть использована как индивидуально, и=так и подгрупповой форме. Перед ребенка выкладываются цветные карточки, и предлагают расположить их в </w:t>
      </w:r>
      <w:proofErr w:type="gramStart"/>
      <w:r>
        <w:rPr>
          <w:rFonts w:ascii="Times New Roman" w:eastAsia="Times New Roman" w:hAnsi="Times New Roman" w:cs="Times New Roman"/>
          <w:color w:val="333333"/>
          <w:sz w:val="28"/>
          <w:szCs w:val="28"/>
          <w:lang w:eastAsia="ru-RU"/>
        </w:rPr>
        <w:t>порядке  от</w:t>
      </w:r>
      <w:proofErr w:type="gramEnd"/>
      <w:r>
        <w:rPr>
          <w:rFonts w:ascii="Times New Roman" w:eastAsia="Times New Roman" w:hAnsi="Times New Roman" w:cs="Times New Roman"/>
          <w:color w:val="333333"/>
          <w:sz w:val="28"/>
          <w:szCs w:val="28"/>
          <w:lang w:eastAsia="ru-RU"/>
        </w:rPr>
        <w:t xml:space="preserve"> наиболее приятной. Процедура выполняется повторно, через 2-3 мин.</w:t>
      </w:r>
    </w:p>
    <w:p w:rsidR="006A58B8" w:rsidRPr="00713CE5" w:rsidRDefault="006A58B8" w:rsidP="008D5971">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AD5BFD" w:rsidP="00713CE5">
      <w:pPr>
        <w:numPr>
          <w:ilvl w:val="0"/>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hyperlink r:id="rId21" w:history="1">
        <w:r w:rsidR="00210A70" w:rsidRPr="00713CE5">
          <w:rPr>
            <w:rFonts w:ascii="Times New Roman" w:eastAsia="Times New Roman" w:hAnsi="Times New Roman" w:cs="Times New Roman"/>
            <w:color w:val="546DE5"/>
            <w:sz w:val="28"/>
            <w:szCs w:val="28"/>
            <w:lang w:eastAsia="ru-RU"/>
          </w:rPr>
          <w:t>Методика «Лесенка»</w:t>
        </w:r>
      </w:hyperlink>
      <w:r w:rsidR="00210A70" w:rsidRPr="00713CE5">
        <w:rPr>
          <w:rFonts w:ascii="Times New Roman" w:eastAsia="Times New Roman" w:hAnsi="Times New Roman" w:cs="Times New Roman"/>
          <w:color w:val="333333"/>
          <w:sz w:val="28"/>
          <w:szCs w:val="28"/>
          <w:lang w:eastAsia="ru-RU"/>
        </w:rPr>
        <w:t>. В модификации С.Г. Якобсон, В.Г. Щур. (Цель: исследование самооценки).</w:t>
      </w:r>
    </w:p>
    <w:p w:rsidR="00E8735E" w:rsidRDefault="00E8735E" w:rsidP="00E8735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E8735E">
        <w:rPr>
          <w:rFonts w:ascii="Times New Roman" w:eastAsia="Times New Roman" w:hAnsi="Times New Roman" w:cs="Times New Roman"/>
          <w:color w:val="333333"/>
          <w:sz w:val="28"/>
          <w:szCs w:val="28"/>
          <w:lang w:eastAsia="ru-RU"/>
        </w:rPr>
        <w:t xml:space="preserve">Ребенку показывают нарисованную лесенку с семью </w:t>
      </w:r>
      <w:r>
        <w:rPr>
          <w:rFonts w:ascii="Times New Roman" w:eastAsia="Times New Roman" w:hAnsi="Times New Roman" w:cs="Times New Roman"/>
          <w:color w:val="333333"/>
          <w:sz w:val="28"/>
          <w:szCs w:val="28"/>
          <w:lang w:eastAsia="ru-RU"/>
        </w:rPr>
        <w:t>ступеньками, и дают инструкцию:</w:t>
      </w:r>
    </w:p>
    <w:p w:rsidR="00E8735E" w:rsidRDefault="00E8735E" w:rsidP="00E8735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E8735E">
        <w:rPr>
          <w:rFonts w:ascii="Times New Roman" w:eastAsia="Times New Roman" w:hAnsi="Times New Roman" w:cs="Times New Roman"/>
          <w:color w:val="333333"/>
          <w:sz w:val="28"/>
          <w:szCs w:val="28"/>
          <w:lang w:eastAsia="ru-RU"/>
        </w:rPr>
        <w:t>«Если всех детей рассадить на этой лесенке, то на трех верхних ступеньках окажутся хорошие дети: умные, добрые, сильные, послушные – чем выше, тем лучше (показывают: «хорошие», «очень хорошие», «самые хорошие»). А на трех нижних ступеньках окажутся плохие дети – чем ниже, тем хуже («плохие», «очень плохие», «самые плохие»). На средней ступеньке дети не плохие и не хорошие. Покажи, на какую ступеньку ты п</w:t>
      </w:r>
      <w:r>
        <w:rPr>
          <w:rFonts w:ascii="Times New Roman" w:eastAsia="Times New Roman" w:hAnsi="Times New Roman" w:cs="Times New Roman"/>
          <w:color w:val="333333"/>
          <w:sz w:val="28"/>
          <w:szCs w:val="28"/>
          <w:lang w:eastAsia="ru-RU"/>
        </w:rPr>
        <w:t>оставишь себя. Объясни почему?»</w:t>
      </w:r>
    </w:p>
    <w:p w:rsidR="00E8735E" w:rsidRDefault="00E8735E" w:rsidP="00E8735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E8735E">
        <w:rPr>
          <w:rFonts w:ascii="Times New Roman" w:eastAsia="Times New Roman" w:hAnsi="Times New Roman" w:cs="Times New Roman"/>
          <w:color w:val="333333"/>
          <w:sz w:val="28"/>
          <w:szCs w:val="28"/>
          <w:lang w:eastAsia="ru-RU"/>
        </w:rPr>
        <w:t>После ответа ребенка, его спрашивают: «Ты такой на самом деле или хотел бы быть таким? Пометь, какой ты на самом деле и каким хотел бы быть». «Покажи, на какую ступеньку тебя поставила бы мама, папа, воспитатель».</w:t>
      </w:r>
    </w:p>
    <w:p w:rsidR="008D5971" w:rsidRDefault="00E8735E" w:rsidP="00E8735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E8735E">
        <w:rPr>
          <w:rFonts w:ascii="Times New Roman" w:eastAsia="Times New Roman" w:hAnsi="Times New Roman" w:cs="Times New Roman"/>
          <w:color w:val="333333"/>
          <w:sz w:val="28"/>
          <w:szCs w:val="28"/>
          <w:lang w:eastAsia="ru-RU"/>
        </w:rPr>
        <w:t>Используется стандартный набор характеристик: «хороший – плохой», «добрый – злой», «умный – глупый», «сильный – слабый», «смелый – трусливый», «самый старательный – самый небрежный». Количество характеристик можно сократить</w:t>
      </w:r>
      <w:r>
        <w:rPr>
          <w:rFonts w:ascii="Times New Roman" w:eastAsia="Times New Roman" w:hAnsi="Times New Roman" w:cs="Times New Roman"/>
          <w:color w:val="333333"/>
          <w:sz w:val="28"/>
          <w:szCs w:val="28"/>
          <w:lang w:eastAsia="ru-RU"/>
        </w:rPr>
        <w:t xml:space="preserve">. </w:t>
      </w:r>
    </w:p>
    <w:p w:rsidR="006A58B8" w:rsidRPr="00713CE5" w:rsidRDefault="006A58B8" w:rsidP="00E8735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E8735E" w:rsidRDefault="00AD5BFD" w:rsidP="00E8735E">
      <w:pPr>
        <w:numPr>
          <w:ilvl w:val="0"/>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hyperlink r:id="rId22" w:history="1">
        <w:r w:rsidR="00210A70" w:rsidRPr="00713CE5">
          <w:rPr>
            <w:rFonts w:ascii="Times New Roman" w:eastAsia="Times New Roman" w:hAnsi="Times New Roman" w:cs="Times New Roman"/>
            <w:color w:val="546DE5"/>
            <w:sz w:val="28"/>
            <w:szCs w:val="28"/>
            <w:lang w:eastAsia="ru-RU"/>
          </w:rPr>
          <w:t>Методика «Паровозик»</w:t>
        </w:r>
      </w:hyperlink>
      <w:r w:rsidR="00210A70" w:rsidRPr="00713CE5">
        <w:rPr>
          <w:rFonts w:ascii="Times New Roman" w:eastAsia="Times New Roman" w:hAnsi="Times New Roman" w:cs="Times New Roman"/>
          <w:color w:val="333333"/>
          <w:sz w:val="28"/>
          <w:szCs w:val="28"/>
          <w:lang w:eastAsia="ru-RU"/>
        </w:rPr>
        <w:t xml:space="preserve"> (С.В. </w:t>
      </w:r>
      <w:proofErr w:type="spellStart"/>
      <w:r w:rsidR="00210A70" w:rsidRPr="00713CE5">
        <w:rPr>
          <w:rFonts w:ascii="Times New Roman" w:eastAsia="Times New Roman" w:hAnsi="Times New Roman" w:cs="Times New Roman"/>
          <w:color w:val="333333"/>
          <w:sz w:val="28"/>
          <w:szCs w:val="28"/>
          <w:lang w:eastAsia="ru-RU"/>
        </w:rPr>
        <w:t>Велиева</w:t>
      </w:r>
      <w:proofErr w:type="spellEnd"/>
      <w:r w:rsidR="00210A70" w:rsidRPr="00713CE5">
        <w:rPr>
          <w:rFonts w:ascii="Times New Roman" w:eastAsia="Times New Roman" w:hAnsi="Times New Roman" w:cs="Times New Roman"/>
          <w:color w:val="333333"/>
          <w:sz w:val="28"/>
          <w:szCs w:val="28"/>
          <w:lang w:eastAsia="ru-RU"/>
        </w:rPr>
        <w:t>) (Цель: определение особенности эмоционального состояния ребёнка).</w:t>
      </w:r>
    </w:p>
    <w:p w:rsidR="00E8735E" w:rsidRDefault="00E8735E" w:rsidP="00E8735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E8735E">
        <w:rPr>
          <w:rFonts w:ascii="Times New Roman" w:eastAsia="Times New Roman" w:hAnsi="Times New Roman" w:cs="Times New Roman"/>
          <w:color w:val="333333"/>
          <w:sz w:val="28"/>
          <w:szCs w:val="28"/>
          <w:lang w:eastAsia="ru-RU"/>
        </w:rPr>
        <w:t>Для проведения диагностики в качестве стимульного материала используются белый паровозик и 8 разноцветных вагончиков (красный, желтый, зеленый, синий, фиолетовый, серый, коричневый, черный).</w:t>
      </w:r>
    </w:p>
    <w:p w:rsidR="00E8735E" w:rsidRDefault="00E8735E" w:rsidP="00E8735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E8735E">
        <w:rPr>
          <w:rFonts w:ascii="Times New Roman" w:eastAsia="Times New Roman" w:hAnsi="Times New Roman" w:cs="Times New Roman"/>
          <w:color w:val="333333"/>
          <w:sz w:val="28"/>
          <w:szCs w:val="28"/>
          <w:lang w:eastAsia="ru-RU"/>
        </w:rPr>
        <w:lastRenderedPageBreak/>
        <w:t>Вагончики беспорядочно размещаются на белом фоне. Даётся инструкция: “Рассмотри все вагончики. Давай построим необычный поезд. Первым поставь вагончик, который тебе кажется самым красивым. Теперь выбери из оставшихся самый красивый, и т.д.”. Необходимо, чтобы ребенок удерживал все вагончики в поле зрения. Чем младше ребенок, тем чаще повторяется инструкция, одновременно обводятся рукой оставшиеся вагончики.</w:t>
      </w:r>
    </w:p>
    <w:p w:rsidR="006A58B8" w:rsidRPr="00E8735E" w:rsidRDefault="006A58B8" w:rsidP="00E8735E">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Графическая методика М.А. Панфиловой «Кактус» (Цель: выявление состояния эмоциональной сферы ребенка, выявление наличия агрессии, ее направленности и интенсивности).</w:t>
      </w:r>
    </w:p>
    <w:p w:rsidR="00361923" w:rsidRDefault="00AD5BFD" w:rsidP="00361923">
      <w:pPr>
        <w:pStyle w:val="a9"/>
        <w:rPr>
          <w:rStyle w:val="aa"/>
          <w:rFonts w:ascii="Times New Roman" w:eastAsia="Times New Roman" w:hAnsi="Times New Roman" w:cs="Times New Roman"/>
          <w:sz w:val="28"/>
          <w:szCs w:val="28"/>
          <w:lang w:eastAsia="ru-RU"/>
        </w:rPr>
      </w:pPr>
      <w:hyperlink r:id="rId23" w:history="1">
        <w:r w:rsidR="00361923" w:rsidRPr="009F274E">
          <w:rPr>
            <w:rStyle w:val="aa"/>
            <w:rFonts w:ascii="Times New Roman" w:eastAsia="Times New Roman" w:hAnsi="Times New Roman" w:cs="Times New Roman"/>
            <w:sz w:val="28"/>
            <w:szCs w:val="28"/>
            <w:lang w:eastAsia="ru-RU"/>
          </w:rPr>
          <w:t>https://innostud.am/application/library/345d2bda.pdf</w:t>
        </w:r>
      </w:hyperlink>
    </w:p>
    <w:p w:rsidR="00E8735E" w:rsidRDefault="00E8735E" w:rsidP="00B76A15">
      <w:pPr>
        <w:pStyle w:val="a9"/>
        <w:spacing w:after="0"/>
        <w:ind w:left="0" w:firstLine="709"/>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lang w:eastAsia="ru-RU"/>
        </w:rPr>
        <w:t xml:space="preserve">Методика проводится с детьми с 4 лет. Необходим листок А4, цветные карандаши. </w:t>
      </w:r>
      <w:r w:rsidRPr="00E8735E">
        <w:rPr>
          <w:rFonts w:ascii="Times New Roman" w:hAnsi="Times New Roman" w:cs="Times New Roman"/>
          <w:sz w:val="28"/>
          <w:szCs w:val="28"/>
        </w:rPr>
        <w:t>На листе бумаги нарисуй кактус, такой, какой ты его себе представляешь!» Вопросы и дополнительные объяснения не допускаются. Ребенку дается столько времени, сколько ему необходимо. По завершении рисования с ребенком проводится беседа.</w:t>
      </w:r>
    </w:p>
    <w:p w:rsidR="006A58B8" w:rsidRPr="00E8735E" w:rsidRDefault="006A58B8" w:rsidP="00B76A15">
      <w:pPr>
        <w:pStyle w:val="a9"/>
        <w:spacing w:after="0"/>
        <w:ind w:left="0" w:firstLine="709"/>
        <w:jc w:val="both"/>
        <w:rPr>
          <w:rFonts w:ascii="Times New Roman" w:eastAsia="Times New Roman" w:hAnsi="Times New Roman" w:cs="Times New Roman"/>
          <w:color w:val="000000" w:themeColor="text1"/>
          <w:sz w:val="28"/>
          <w:szCs w:val="28"/>
          <w:lang w:eastAsia="ru-RU"/>
        </w:rPr>
      </w:pPr>
    </w:p>
    <w:p w:rsidR="00210A70" w:rsidRDefault="00210A70" w:rsidP="00B76A15">
      <w:pPr>
        <w:numPr>
          <w:ilvl w:val="0"/>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Методика «Волшебная страна чувств» (Цель: исследование психоэмоционального состояния ребенка).</w:t>
      </w:r>
    </w:p>
    <w:p w:rsidR="00361923" w:rsidRDefault="00AD5BFD" w:rsidP="00361923">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24" w:history="1">
        <w:r w:rsidR="00361923" w:rsidRPr="009F274E">
          <w:rPr>
            <w:rStyle w:val="aa"/>
            <w:rFonts w:ascii="Times New Roman" w:eastAsia="Times New Roman" w:hAnsi="Times New Roman" w:cs="Times New Roman"/>
            <w:sz w:val="28"/>
            <w:szCs w:val="28"/>
            <w:lang w:eastAsia="ru-RU"/>
          </w:rPr>
          <w:t>http://www.psiholog-pyatashova.ru/index.php/dlya-vas-kollegi/diagnostika/30-test-volshebnaya-strana-chuvstv-t-d-zinkevich-evstigneeva</w:t>
        </w:r>
      </w:hyperlink>
    </w:p>
    <w:p w:rsidR="00361923" w:rsidRDefault="00B76A15" w:rsidP="006A58B8">
      <w:pPr>
        <w:spacing w:after="0"/>
        <w:ind w:firstLine="709"/>
        <w:jc w:val="both"/>
        <w:rPr>
          <w:rFonts w:ascii="Times New Roman" w:hAnsi="Times New Roman" w:cs="Times New Roman"/>
          <w:sz w:val="28"/>
          <w:szCs w:val="28"/>
        </w:rPr>
      </w:pPr>
      <w:r w:rsidRPr="00B76A15">
        <w:rPr>
          <w:rFonts w:ascii="Times New Roman" w:hAnsi="Times New Roman" w:cs="Times New Roman"/>
          <w:sz w:val="28"/>
          <w:szCs w:val="28"/>
        </w:rPr>
        <w:t>Перед ребенком (или детьми) психолог раскладывает восемь карандашей (красный, желтый, синий, зеленый, фиолетовый, коричневый, серый и черный) и бланк методики</w:t>
      </w:r>
      <w:r>
        <w:rPr>
          <w:rFonts w:ascii="Times New Roman" w:hAnsi="Times New Roman" w:cs="Times New Roman"/>
          <w:sz w:val="28"/>
          <w:szCs w:val="28"/>
        </w:rPr>
        <w:t xml:space="preserve">. </w:t>
      </w:r>
      <w:r w:rsidR="006A58B8">
        <w:rPr>
          <w:rFonts w:ascii="Times New Roman" w:hAnsi="Times New Roman" w:cs="Times New Roman"/>
          <w:sz w:val="28"/>
          <w:szCs w:val="28"/>
        </w:rPr>
        <w:t xml:space="preserve">По инструкции ребенку необходимо нарисовать восемь домиков, в которых живут разные чувства. Затем подчеркнуть каждое чувство своим цветом, и последнее задание раскрасить карту (рисунок человека). </w:t>
      </w:r>
    </w:p>
    <w:p w:rsidR="006A58B8" w:rsidRPr="00B76A15" w:rsidRDefault="006A58B8" w:rsidP="006A58B8">
      <w:pPr>
        <w:spacing w:after="0"/>
        <w:ind w:firstLine="709"/>
        <w:jc w:val="both"/>
        <w:rPr>
          <w:rFonts w:ascii="Times New Roman" w:hAnsi="Times New Roman" w:cs="Times New Roman"/>
          <w:sz w:val="28"/>
          <w:szCs w:val="28"/>
        </w:rPr>
      </w:pPr>
    </w:p>
    <w:p w:rsidR="00210A70" w:rsidRDefault="00210A70" w:rsidP="006A58B8">
      <w:pPr>
        <w:numPr>
          <w:ilvl w:val="0"/>
          <w:numId w:val="5"/>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Махортова Г.Х. Проективная методика исследования личности «Расскажи историю». (Цель: исследование личности).</w:t>
      </w:r>
    </w:p>
    <w:p w:rsidR="00361923" w:rsidRDefault="00AD5BFD" w:rsidP="00361923">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25" w:history="1">
        <w:r w:rsidR="00361923" w:rsidRPr="009F274E">
          <w:rPr>
            <w:rStyle w:val="aa"/>
            <w:rFonts w:ascii="Times New Roman" w:eastAsia="Times New Roman" w:hAnsi="Times New Roman" w:cs="Times New Roman"/>
            <w:sz w:val="28"/>
            <w:szCs w:val="28"/>
            <w:lang w:eastAsia="ru-RU"/>
          </w:rPr>
          <w:t>https://vk.com/wall-181024089_3265</w:t>
        </w:r>
      </w:hyperlink>
    </w:p>
    <w:p w:rsidR="00713CE5" w:rsidRDefault="006A58B8" w:rsidP="006A58B8">
      <w:pPr>
        <w:shd w:val="clear" w:color="auto" w:fill="FFFFFF"/>
        <w:spacing w:after="0" w:line="240" w:lineRule="auto"/>
        <w:ind w:firstLine="709"/>
        <w:jc w:val="both"/>
        <w:rPr>
          <w:rFonts w:ascii="Times New Roman" w:hAnsi="Times New Roman" w:cs="Times New Roman"/>
          <w:sz w:val="28"/>
          <w:szCs w:val="28"/>
        </w:rPr>
      </w:pPr>
      <w:r w:rsidRPr="006A58B8">
        <w:rPr>
          <w:rFonts w:ascii="Times New Roman" w:hAnsi="Times New Roman" w:cs="Times New Roman"/>
          <w:sz w:val="28"/>
          <w:szCs w:val="28"/>
        </w:rPr>
        <w:t>Методика «Расскажи историю» предназначена для исследования личности детей от четырех до десяти лет. Методика «Расскажи историю» относится к группе проективных вербальных методов исследования личности ребенка, основанных на завершении историй. В качестве стимульного материала выступают небольшие по величине истории — рассказы, содержащие вопрос, на который обследуемому ребенку 4 предстоит ответить, завершив тем самым повествование и выразив свое отношение к описанным в истории событиям и персонажам</w:t>
      </w:r>
      <w:r>
        <w:rPr>
          <w:rFonts w:ascii="Times New Roman" w:hAnsi="Times New Roman" w:cs="Times New Roman"/>
          <w:sz w:val="28"/>
          <w:szCs w:val="28"/>
        </w:rPr>
        <w:t>.</w:t>
      </w:r>
    </w:p>
    <w:p w:rsidR="006A58B8" w:rsidRPr="00713CE5" w:rsidRDefault="006A58B8" w:rsidP="006A58B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Pr="00713CE5" w:rsidRDefault="00210A70" w:rsidP="00713CE5">
      <w:pPr>
        <w:shd w:val="clear" w:color="auto" w:fill="FFFFFF"/>
        <w:spacing w:after="0" w:line="240" w:lineRule="auto"/>
        <w:jc w:val="center"/>
        <w:outlineLvl w:val="1"/>
        <w:rPr>
          <w:rFonts w:ascii="Times New Roman" w:eastAsia="Times New Roman" w:hAnsi="Times New Roman" w:cs="Times New Roman"/>
          <w:b/>
          <w:bCs/>
          <w:color w:val="333333"/>
          <w:sz w:val="28"/>
          <w:szCs w:val="28"/>
          <w:lang w:eastAsia="ru-RU"/>
        </w:rPr>
      </w:pPr>
      <w:r w:rsidRPr="00713CE5">
        <w:rPr>
          <w:rFonts w:ascii="Times New Roman" w:eastAsia="Times New Roman" w:hAnsi="Times New Roman" w:cs="Times New Roman"/>
          <w:b/>
          <w:bCs/>
          <w:color w:val="333333"/>
          <w:sz w:val="28"/>
          <w:szCs w:val="28"/>
          <w:lang w:eastAsia="ru-RU"/>
        </w:rPr>
        <w:t>Диагностика социально-психологического климата коллектива</w:t>
      </w:r>
    </w:p>
    <w:p w:rsidR="00210A70" w:rsidRDefault="00210A70" w:rsidP="00713CE5">
      <w:pPr>
        <w:numPr>
          <w:ilvl w:val="0"/>
          <w:numId w:val="6"/>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Социометрия Дж. Морено</w:t>
      </w:r>
    </w:p>
    <w:p w:rsidR="00361923" w:rsidRDefault="00AD5BFD" w:rsidP="00361923">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26" w:history="1">
        <w:r w:rsidR="008B63C4" w:rsidRPr="009F274E">
          <w:rPr>
            <w:rStyle w:val="aa"/>
            <w:rFonts w:ascii="Times New Roman" w:eastAsia="Times New Roman" w:hAnsi="Times New Roman" w:cs="Times New Roman"/>
            <w:sz w:val="28"/>
            <w:szCs w:val="28"/>
            <w:lang w:eastAsia="ru-RU"/>
          </w:rPr>
          <w:t>https://koroleva-marina.ru/diagnostika/diagnostika-mezhlichnostnykh-otnosheniy.html</w:t>
        </w:r>
      </w:hyperlink>
    </w:p>
    <w:p w:rsidR="006A58B8" w:rsidRDefault="006A58B8" w:rsidP="006A58B8">
      <w:pPr>
        <w:pStyle w:val="ac"/>
        <w:shd w:val="clear" w:color="auto" w:fill="FFFFFF"/>
        <w:spacing w:before="0" w:beforeAutospacing="0" w:after="0" w:afterAutospacing="0"/>
        <w:ind w:firstLine="709"/>
        <w:jc w:val="both"/>
        <w:rPr>
          <w:color w:val="333333"/>
          <w:sz w:val="28"/>
          <w:szCs w:val="28"/>
        </w:rPr>
      </w:pPr>
      <w:r w:rsidRPr="006A58B8">
        <w:rPr>
          <w:color w:val="333333"/>
          <w:sz w:val="28"/>
          <w:szCs w:val="28"/>
        </w:rPr>
        <w:lastRenderedPageBreak/>
        <w:t xml:space="preserve">Социометрия — это метод количественного измерения отношений между людьми в реальных группах на основе взаимных симпатий. Он был разработан известным американским психиатром и социологом </w:t>
      </w:r>
      <w:proofErr w:type="spellStart"/>
      <w:r w:rsidRPr="006A58B8">
        <w:rPr>
          <w:color w:val="333333"/>
          <w:sz w:val="28"/>
          <w:szCs w:val="28"/>
        </w:rPr>
        <w:t>Джекобом</w:t>
      </w:r>
      <w:proofErr w:type="spellEnd"/>
      <w:r w:rsidRPr="006A58B8">
        <w:rPr>
          <w:color w:val="333333"/>
          <w:sz w:val="28"/>
          <w:szCs w:val="28"/>
        </w:rPr>
        <w:t xml:space="preserve"> Леви Морено.</w:t>
      </w:r>
    </w:p>
    <w:p w:rsidR="006A58B8" w:rsidRDefault="006A58B8" w:rsidP="006A58B8">
      <w:pPr>
        <w:pStyle w:val="ac"/>
        <w:shd w:val="clear" w:color="auto" w:fill="FFFFFF"/>
        <w:spacing w:before="0" w:beforeAutospacing="0" w:after="0" w:afterAutospacing="0"/>
        <w:ind w:firstLine="709"/>
        <w:jc w:val="both"/>
        <w:rPr>
          <w:color w:val="333333"/>
          <w:sz w:val="28"/>
          <w:szCs w:val="28"/>
        </w:rPr>
      </w:pPr>
      <w:r w:rsidRPr="006A58B8">
        <w:rPr>
          <w:color w:val="333333"/>
          <w:sz w:val="28"/>
          <w:szCs w:val="28"/>
        </w:rPr>
        <w:t xml:space="preserve">С детьми дошкольного возраста очень важно проводить социометрию в игровой форме. Такая форма была разработана </w:t>
      </w:r>
      <w:proofErr w:type="spellStart"/>
      <w:r w:rsidRPr="006A58B8">
        <w:rPr>
          <w:color w:val="333333"/>
          <w:sz w:val="28"/>
          <w:szCs w:val="28"/>
        </w:rPr>
        <w:t>Коломинским</w:t>
      </w:r>
      <w:proofErr w:type="spellEnd"/>
      <w:r w:rsidRPr="006A58B8">
        <w:rPr>
          <w:color w:val="333333"/>
          <w:sz w:val="28"/>
          <w:szCs w:val="28"/>
        </w:rPr>
        <w:t xml:space="preserve"> Я. Л. Именно этот вариант социометрии и будет описан в этой статье. Игру с детьми можно назвать — «Подари подарок».</w:t>
      </w:r>
    </w:p>
    <w:p w:rsidR="008B63C4" w:rsidRDefault="006A58B8" w:rsidP="006A58B8">
      <w:pPr>
        <w:pStyle w:val="ac"/>
        <w:shd w:val="clear" w:color="auto" w:fill="FFFFFF"/>
        <w:spacing w:before="0" w:beforeAutospacing="0" w:after="0" w:afterAutospacing="0"/>
        <w:ind w:firstLine="709"/>
        <w:jc w:val="both"/>
        <w:rPr>
          <w:color w:val="333333"/>
          <w:sz w:val="28"/>
          <w:szCs w:val="28"/>
          <w:shd w:val="clear" w:color="auto" w:fill="FFFFFF"/>
        </w:rPr>
      </w:pPr>
      <w:r w:rsidRPr="006A58B8">
        <w:rPr>
          <w:color w:val="333333"/>
          <w:sz w:val="28"/>
          <w:szCs w:val="28"/>
          <w:shd w:val="clear" w:color="auto" w:fill="FFFFFF"/>
        </w:rPr>
        <w:t xml:space="preserve">Детям необходимо подарить подарок своим </w:t>
      </w:r>
      <w:proofErr w:type="spellStart"/>
      <w:r w:rsidRPr="006A58B8">
        <w:rPr>
          <w:color w:val="333333"/>
          <w:sz w:val="28"/>
          <w:szCs w:val="28"/>
          <w:shd w:val="clear" w:color="auto" w:fill="FFFFFF"/>
        </w:rPr>
        <w:t>одногруппникам</w:t>
      </w:r>
      <w:proofErr w:type="spellEnd"/>
      <w:r w:rsidRPr="006A58B8">
        <w:rPr>
          <w:color w:val="333333"/>
          <w:sz w:val="28"/>
          <w:szCs w:val="28"/>
          <w:shd w:val="clear" w:color="auto" w:fill="FFFFFF"/>
        </w:rPr>
        <w:t>, но сделать это нужно так, чтобы никто не узнал от кого он получил этот подарок. В коллективе детей от 25 до 35 человек каждый ребёнок должен сделать 4-5 выборов. Если в коллективе детей меньше 25 человек, то делается 3 выбора.</w:t>
      </w:r>
    </w:p>
    <w:p w:rsidR="006A58B8" w:rsidRPr="00713CE5" w:rsidRDefault="006A58B8" w:rsidP="006A58B8">
      <w:pPr>
        <w:pStyle w:val="ac"/>
        <w:shd w:val="clear" w:color="auto" w:fill="FFFFFF"/>
        <w:spacing w:before="0" w:beforeAutospacing="0" w:after="0" w:afterAutospacing="0"/>
        <w:ind w:firstLine="709"/>
        <w:jc w:val="both"/>
        <w:rPr>
          <w:color w:val="333333"/>
          <w:sz w:val="28"/>
          <w:szCs w:val="28"/>
        </w:rPr>
      </w:pPr>
    </w:p>
    <w:p w:rsidR="00210A70" w:rsidRDefault="00210A70" w:rsidP="00713CE5">
      <w:pPr>
        <w:numPr>
          <w:ilvl w:val="0"/>
          <w:numId w:val="6"/>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 xml:space="preserve">Проективная методика Рене </w:t>
      </w:r>
      <w:proofErr w:type="spellStart"/>
      <w:r w:rsidRPr="00713CE5">
        <w:rPr>
          <w:rFonts w:ascii="Times New Roman" w:eastAsia="Times New Roman" w:hAnsi="Times New Roman" w:cs="Times New Roman"/>
          <w:color w:val="333333"/>
          <w:sz w:val="28"/>
          <w:szCs w:val="28"/>
          <w:lang w:eastAsia="ru-RU"/>
        </w:rPr>
        <w:t>Желя</w:t>
      </w:r>
      <w:proofErr w:type="spellEnd"/>
      <w:r w:rsidRPr="00713CE5">
        <w:rPr>
          <w:rFonts w:ascii="Times New Roman" w:eastAsia="Times New Roman" w:hAnsi="Times New Roman" w:cs="Times New Roman"/>
          <w:color w:val="333333"/>
          <w:sz w:val="28"/>
          <w:szCs w:val="28"/>
          <w:lang w:eastAsia="ru-RU"/>
        </w:rPr>
        <w:t>. Исследования сферы межличностных отношений ребенка и его восприятия внутрисемейных отношений </w:t>
      </w:r>
    </w:p>
    <w:p w:rsidR="008B63C4" w:rsidRDefault="00AD5BFD" w:rsidP="008B63C4">
      <w:pPr>
        <w:shd w:val="clear" w:color="auto" w:fill="FFFFFF"/>
        <w:spacing w:after="0" w:line="240" w:lineRule="auto"/>
        <w:jc w:val="both"/>
        <w:rPr>
          <w:rStyle w:val="aa"/>
          <w:rFonts w:ascii="Times New Roman" w:eastAsia="Times New Roman" w:hAnsi="Times New Roman" w:cs="Times New Roman"/>
          <w:sz w:val="28"/>
          <w:szCs w:val="28"/>
          <w:lang w:eastAsia="ru-RU"/>
        </w:rPr>
      </w:pPr>
      <w:hyperlink r:id="rId27" w:history="1">
        <w:r w:rsidR="008B63C4" w:rsidRPr="009F274E">
          <w:rPr>
            <w:rStyle w:val="aa"/>
            <w:rFonts w:ascii="Times New Roman" w:eastAsia="Times New Roman" w:hAnsi="Times New Roman" w:cs="Times New Roman"/>
            <w:sz w:val="28"/>
            <w:szCs w:val="28"/>
            <w:lang w:eastAsia="ru-RU"/>
          </w:rPr>
          <w:t>http://www.miu.by/kaf_new/mpp/064.pdf</w:t>
        </w:r>
      </w:hyperlink>
    </w:p>
    <w:p w:rsidR="006A58B8" w:rsidRPr="006A58B8" w:rsidRDefault="006A58B8" w:rsidP="006A58B8">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6A58B8">
        <w:rPr>
          <w:rFonts w:ascii="Times New Roman" w:hAnsi="Times New Roman" w:cs="Times New Roman"/>
          <w:sz w:val="28"/>
          <w:szCs w:val="28"/>
        </w:rPr>
        <w:t>Методика является визуально-вербальной, состоит из 42 картинок с изображением детей или детей и взрослых, а также текстовых заданий. Ее направленность — выявление особенностей поведения в разнообразных жизненных ситуациях, важных для ребенка и затрагивающих его отношения с другими людьми. Перед началом работы с методикой ребенку сообщается, что от него ждут ответов на вопросы по картинкам. Ребенок рассматривает рисунки, слушает или читает вопросы и отвечает</w:t>
      </w:r>
    </w:p>
    <w:p w:rsidR="008B63C4" w:rsidRPr="006A58B8" w:rsidRDefault="008B63C4" w:rsidP="008B63C4">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210A70" w:rsidRPr="00713CE5" w:rsidRDefault="00210A70" w:rsidP="00713CE5">
      <w:pPr>
        <w:shd w:val="clear" w:color="auto" w:fill="FFFFFF"/>
        <w:spacing w:after="0" w:line="240" w:lineRule="auto"/>
        <w:jc w:val="center"/>
        <w:outlineLvl w:val="1"/>
        <w:rPr>
          <w:rFonts w:ascii="Times New Roman" w:eastAsia="Times New Roman" w:hAnsi="Times New Roman" w:cs="Times New Roman"/>
          <w:b/>
          <w:bCs/>
          <w:color w:val="333333"/>
          <w:sz w:val="28"/>
          <w:szCs w:val="28"/>
          <w:lang w:eastAsia="ru-RU"/>
        </w:rPr>
      </w:pPr>
      <w:r w:rsidRPr="00713CE5">
        <w:rPr>
          <w:rFonts w:ascii="Times New Roman" w:eastAsia="Times New Roman" w:hAnsi="Times New Roman" w:cs="Times New Roman"/>
          <w:b/>
          <w:bCs/>
          <w:color w:val="333333"/>
          <w:sz w:val="28"/>
          <w:szCs w:val="28"/>
          <w:lang w:eastAsia="ru-RU"/>
        </w:rPr>
        <w:t>Диагностика способностей детей и предпосылок одарённости</w:t>
      </w:r>
    </w:p>
    <w:p w:rsidR="00210A70" w:rsidRDefault="00210A70" w:rsidP="00713CE5">
      <w:pPr>
        <w:numPr>
          <w:ilvl w:val="0"/>
          <w:numId w:val="7"/>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Экспресс-</w:t>
      </w:r>
      <w:proofErr w:type="gramStart"/>
      <w:r w:rsidRPr="00713CE5">
        <w:rPr>
          <w:rFonts w:ascii="Times New Roman" w:eastAsia="Times New Roman" w:hAnsi="Times New Roman" w:cs="Times New Roman"/>
          <w:color w:val="333333"/>
          <w:sz w:val="28"/>
          <w:szCs w:val="28"/>
          <w:lang w:eastAsia="ru-RU"/>
        </w:rPr>
        <w:t>анкета  «</w:t>
      </w:r>
      <w:proofErr w:type="gramEnd"/>
      <w:r w:rsidRPr="00713CE5">
        <w:rPr>
          <w:rFonts w:ascii="Times New Roman" w:eastAsia="Times New Roman" w:hAnsi="Times New Roman" w:cs="Times New Roman"/>
          <w:color w:val="333333"/>
          <w:sz w:val="28"/>
          <w:szCs w:val="28"/>
          <w:lang w:eastAsia="ru-RU"/>
        </w:rPr>
        <w:t>Одарённый ребёнок»</w:t>
      </w:r>
    </w:p>
    <w:p w:rsidR="008B63C4" w:rsidRDefault="00AD5BFD" w:rsidP="008B63C4">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28" w:history="1">
        <w:r w:rsidR="008B63C4" w:rsidRPr="009F274E">
          <w:rPr>
            <w:rStyle w:val="aa"/>
            <w:rFonts w:ascii="Times New Roman" w:eastAsia="Times New Roman" w:hAnsi="Times New Roman" w:cs="Times New Roman"/>
            <w:sz w:val="28"/>
            <w:szCs w:val="28"/>
            <w:lang w:eastAsia="ru-RU"/>
          </w:rPr>
          <w:t>http://urengoy-skazka.ucoz.ru/Odarennost/ehkspress_anketa_dlja_vospitatelej.pdf</w:t>
        </w:r>
      </w:hyperlink>
    </w:p>
    <w:p w:rsidR="008B63C4" w:rsidRDefault="0022720C" w:rsidP="0022720C">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Анкета предназначена для воспитателя, состоит из 6 </w:t>
      </w:r>
      <w:proofErr w:type="spellStart"/>
      <w:r>
        <w:rPr>
          <w:rFonts w:ascii="Times New Roman" w:eastAsia="Times New Roman" w:hAnsi="Times New Roman" w:cs="Times New Roman"/>
          <w:color w:val="333333"/>
          <w:sz w:val="28"/>
          <w:szCs w:val="28"/>
          <w:lang w:eastAsia="ru-RU"/>
        </w:rPr>
        <w:t>пуктов</w:t>
      </w:r>
      <w:proofErr w:type="spellEnd"/>
      <w:r>
        <w:rPr>
          <w:rFonts w:ascii="Times New Roman" w:eastAsia="Times New Roman" w:hAnsi="Times New Roman" w:cs="Times New Roman"/>
          <w:color w:val="333333"/>
          <w:sz w:val="28"/>
          <w:szCs w:val="28"/>
          <w:lang w:eastAsia="ru-RU"/>
        </w:rPr>
        <w:t xml:space="preserve">. </w:t>
      </w:r>
    </w:p>
    <w:p w:rsidR="0016631D" w:rsidRPr="00713CE5" w:rsidRDefault="0016631D" w:rsidP="0022720C">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7"/>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Методика «Карта способностей»</w:t>
      </w:r>
    </w:p>
    <w:p w:rsidR="008B63C4" w:rsidRDefault="00AD5BFD" w:rsidP="008B63C4">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29" w:history="1">
        <w:r w:rsidR="008B63C4" w:rsidRPr="009F274E">
          <w:rPr>
            <w:rStyle w:val="aa"/>
            <w:rFonts w:ascii="Times New Roman" w:eastAsia="Times New Roman" w:hAnsi="Times New Roman" w:cs="Times New Roman"/>
            <w:sz w:val="28"/>
            <w:szCs w:val="28"/>
            <w:lang w:eastAsia="ru-RU"/>
          </w:rPr>
          <w:t>http://www.vashpsixolog.ru/psychodiagnostic-school-psychologist/86-diagnosis-giftedness/277-methods-map-of-giftedness-haan-and-cuff-5-10-years</w:t>
        </w:r>
      </w:hyperlink>
    </w:p>
    <w:p w:rsidR="008B63C4" w:rsidRDefault="0022720C" w:rsidP="0022720C">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Применяется для исследования детей 5-10 лет, состоит из 80 вопросов, на которые взрослому необходимо ответить. Вопросы касаются свойств личности, способностей, оцениваются по степени выраженности у испытуемого. </w:t>
      </w:r>
    </w:p>
    <w:p w:rsidR="0016631D" w:rsidRPr="00713CE5" w:rsidRDefault="0016631D" w:rsidP="0022720C">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7"/>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Анкета «Определение уровня проявления способностей ребёнка» (</w:t>
      </w:r>
      <w:proofErr w:type="spellStart"/>
      <w:r w:rsidRPr="00713CE5">
        <w:rPr>
          <w:rFonts w:ascii="Times New Roman" w:eastAsia="Times New Roman" w:hAnsi="Times New Roman" w:cs="Times New Roman"/>
          <w:color w:val="333333"/>
          <w:sz w:val="28"/>
          <w:szCs w:val="28"/>
          <w:lang w:eastAsia="ru-RU"/>
        </w:rPr>
        <w:t>Сизанов</w:t>
      </w:r>
      <w:proofErr w:type="spellEnd"/>
      <w:r w:rsidRPr="00713CE5">
        <w:rPr>
          <w:rFonts w:ascii="Times New Roman" w:eastAsia="Times New Roman" w:hAnsi="Times New Roman" w:cs="Times New Roman"/>
          <w:color w:val="333333"/>
          <w:sz w:val="28"/>
          <w:szCs w:val="28"/>
          <w:lang w:eastAsia="ru-RU"/>
        </w:rPr>
        <w:t xml:space="preserve"> А.Н.)</w:t>
      </w:r>
    </w:p>
    <w:p w:rsidR="008B63C4" w:rsidRDefault="00AD5BFD" w:rsidP="008B63C4">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30" w:history="1">
        <w:r w:rsidR="008B63C4" w:rsidRPr="009F274E">
          <w:rPr>
            <w:rStyle w:val="aa"/>
            <w:rFonts w:ascii="Times New Roman" w:eastAsia="Times New Roman" w:hAnsi="Times New Roman" w:cs="Times New Roman"/>
            <w:sz w:val="28"/>
            <w:szCs w:val="28"/>
            <w:lang w:eastAsia="ru-RU"/>
          </w:rPr>
          <w:t>https://nsportal.ru/nachalnaya-shkola/raznoe/2019/03/22/opredelenie-urovnya-proyavleniya-sposobnostey-rebenka-sizanov-a</w:t>
        </w:r>
      </w:hyperlink>
    </w:p>
    <w:p w:rsidR="008B63C4" w:rsidRDefault="0022720C" w:rsidP="0022720C">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r w:rsidRPr="0022720C">
        <w:rPr>
          <w:rFonts w:ascii="Times New Roman" w:hAnsi="Times New Roman" w:cs="Times New Roman"/>
          <w:color w:val="000000"/>
          <w:sz w:val="28"/>
          <w:szCs w:val="28"/>
          <w:shd w:val="clear" w:color="auto" w:fill="FFFFFF"/>
        </w:rPr>
        <w:t>С помощью этой анкеты можно оценить степень одаренности и талантливости вашего ребенка без связи с какой-либо областью проявления интересов. Для этого приведем перечень характеристик одаренных и талантливых детей. На вопросы анкеты необходимо отвечать «да» или «нет».</w:t>
      </w:r>
    </w:p>
    <w:p w:rsidR="0016631D" w:rsidRDefault="0016631D" w:rsidP="0022720C">
      <w:pPr>
        <w:shd w:val="clear" w:color="auto" w:fill="FFFFFF"/>
        <w:spacing w:after="0" w:line="240" w:lineRule="auto"/>
        <w:ind w:firstLine="709"/>
        <w:jc w:val="both"/>
        <w:rPr>
          <w:rFonts w:ascii="Times New Roman" w:hAnsi="Times New Roman" w:cs="Times New Roman"/>
          <w:color w:val="000000"/>
          <w:sz w:val="28"/>
          <w:szCs w:val="28"/>
          <w:shd w:val="clear" w:color="auto" w:fill="FFFFFF"/>
        </w:rPr>
      </w:pPr>
    </w:p>
    <w:p w:rsidR="0016631D" w:rsidRPr="0022720C" w:rsidRDefault="0016631D" w:rsidP="0022720C">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7"/>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lastRenderedPageBreak/>
        <w:t>Анкета «Изучение познавательной потребности дошкольника»</w:t>
      </w:r>
    </w:p>
    <w:p w:rsidR="0022720C" w:rsidRDefault="00AD5BFD" w:rsidP="0022720C">
      <w:pPr>
        <w:shd w:val="clear" w:color="auto" w:fill="FFFFFF"/>
        <w:spacing w:after="0" w:line="240" w:lineRule="auto"/>
        <w:jc w:val="both"/>
        <w:rPr>
          <w:rStyle w:val="aa"/>
          <w:rFonts w:ascii="Times New Roman" w:eastAsia="Times New Roman" w:hAnsi="Times New Roman" w:cs="Times New Roman"/>
          <w:sz w:val="28"/>
          <w:szCs w:val="28"/>
          <w:lang w:eastAsia="ru-RU"/>
        </w:rPr>
      </w:pPr>
      <w:hyperlink r:id="rId31" w:history="1">
        <w:r w:rsidR="008B63C4" w:rsidRPr="009F274E">
          <w:rPr>
            <w:rStyle w:val="aa"/>
            <w:rFonts w:ascii="Times New Roman" w:eastAsia="Times New Roman" w:hAnsi="Times New Roman" w:cs="Times New Roman"/>
            <w:sz w:val="28"/>
            <w:szCs w:val="28"/>
            <w:lang w:eastAsia="ru-RU"/>
          </w:rPr>
          <w:t>https://studbooks.net/2025685/pedagogika/izuchenie_poznavatelnoy_potrebnosti_doshkolnika</w:t>
        </w:r>
      </w:hyperlink>
    </w:p>
    <w:p w:rsidR="0022720C" w:rsidRPr="0016631D" w:rsidRDefault="0022720C" w:rsidP="0022720C">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16631D">
        <w:rPr>
          <w:rFonts w:ascii="Times New Roman" w:hAnsi="Times New Roman" w:cs="Times New Roman"/>
          <w:color w:val="000000" w:themeColor="text1"/>
          <w:sz w:val="28"/>
          <w:szCs w:val="28"/>
        </w:rPr>
        <w:t>Выявляет наличие, силу и устойчивость познавательной потребности. Стандартизированная анкета включает 7 вопросов, адресованных родителям или воспитателям.</w:t>
      </w:r>
    </w:p>
    <w:p w:rsidR="008B63C4" w:rsidRPr="00713CE5" w:rsidRDefault="008B63C4" w:rsidP="008B63C4">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7"/>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 xml:space="preserve">Тест интеллекта «Прогрессивные матрицы </w:t>
      </w:r>
      <w:proofErr w:type="spellStart"/>
      <w:r w:rsidRPr="00713CE5">
        <w:rPr>
          <w:rFonts w:ascii="Times New Roman" w:eastAsia="Times New Roman" w:hAnsi="Times New Roman" w:cs="Times New Roman"/>
          <w:color w:val="333333"/>
          <w:sz w:val="28"/>
          <w:szCs w:val="28"/>
          <w:lang w:eastAsia="ru-RU"/>
        </w:rPr>
        <w:t>Равена</w:t>
      </w:r>
      <w:proofErr w:type="spellEnd"/>
      <w:r w:rsidRPr="00713CE5">
        <w:rPr>
          <w:rFonts w:ascii="Times New Roman" w:eastAsia="Times New Roman" w:hAnsi="Times New Roman" w:cs="Times New Roman"/>
          <w:color w:val="333333"/>
          <w:sz w:val="28"/>
          <w:szCs w:val="28"/>
          <w:lang w:eastAsia="ru-RU"/>
        </w:rPr>
        <w:t>»</w:t>
      </w:r>
    </w:p>
    <w:p w:rsidR="008B63C4" w:rsidRDefault="00AD5BFD" w:rsidP="008B63C4">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32" w:history="1">
        <w:r w:rsidR="0022720C" w:rsidRPr="00315B71">
          <w:rPr>
            <w:rStyle w:val="aa"/>
            <w:rFonts w:ascii="Times New Roman" w:eastAsia="Times New Roman" w:hAnsi="Times New Roman" w:cs="Times New Roman"/>
            <w:sz w:val="28"/>
            <w:szCs w:val="28"/>
            <w:lang w:eastAsia="ru-RU"/>
          </w:rPr>
          <w:t>https://www.child-psy.ru/tests/276.html</w:t>
        </w:r>
      </w:hyperlink>
    </w:p>
    <w:p w:rsidR="0022720C" w:rsidRDefault="0022720C" w:rsidP="0022720C">
      <w:pPr>
        <w:shd w:val="clear" w:color="auto" w:fill="FFFFFF"/>
        <w:spacing w:after="0" w:line="240" w:lineRule="auto"/>
        <w:ind w:firstLine="709"/>
        <w:jc w:val="both"/>
        <w:rPr>
          <w:rFonts w:ascii="Times New Roman" w:hAnsi="Times New Roman" w:cs="Times New Roman"/>
          <w:color w:val="333333"/>
          <w:sz w:val="28"/>
          <w:szCs w:val="28"/>
          <w:shd w:val="clear" w:color="auto" w:fill="FFFFFF"/>
        </w:rPr>
      </w:pPr>
      <w:r w:rsidRPr="0022720C">
        <w:rPr>
          <w:rFonts w:ascii="Times New Roman" w:hAnsi="Times New Roman" w:cs="Times New Roman"/>
          <w:color w:val="333333"/>
          <w:sz w:val="28"/>
          <w:szCs w:val="28"/>
          <w:shd w:val="clear" w:color="auto" w:fill="FFFFFF"/>
        </w:rPr>
        <w:t xml:space="preserve">Цветной вариант Прогрессивных Матриц </w:t>
      </w:r>
      <w:proofErr w:type="spellStart"/>
      <w:r w:rsidRPr="0022720C">
        <w:rPr>
          <w:rFonts w:ascii="Times New Roman" w:hAnsi="Times New Roman" w:cs="Times New Roman"/>
          <w:color w:val="333333"/>
          <w:sz w:val="28"/>
          <w:szCs w:val="28"/>
          <w:shd w:val="clear" w:color="auto" w:fill="FFFFFF"/>
        </w:rPr>
        <w:t>Равена</w:t>
      </w:r>
      <w:proofErr w:type="spellEnd"/>
      <w:r w:rsidRPr="0022720C">
        <w:rPr>
          <w:rFonts w:ascii="Times New Roman" w:hAnsi="Times New Roman" w:cs="Times New Roman"/>
          <w:color w:val="333333"/>
          <w:sz w:val="28"/>
          <w:szCs w:val="28"/>
          <w:shd w:val="clear" w:color="auto" w:fill="FFFFFF"/>
        </w:rPr>
        <w:t xml:space="preserve"> предназначен для обследования детей от 5 до 9 лет. По инструкции ребенку необходимо найти «недостающий фрагмент»</w:t>
      </w:r>
      <w:r w:rsidR="0016631D">
        <w:rPr>
          <w:rFonts w:ascii="Times New Roman" w:hAnsi="Times New Roman" w:cs="Times New Roman"/>
          <w:color w:val="333333"/>
          <w:sz w:val="28"/>
          <w:szCs w:val="28"/>
          <w:shd w:val="clear" w:color="auto" w:fill="FFFFFF"/>
        </w:rPr>
        <w:t>.</w:t>
      </w:r>
    </w:p>
    <w:p w:rsidR="0016631D" w:rsidRPr="0022720C" w:rsidRDefault="0016631D" w:rsidP="0022720C">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p>
    <w:p w:rsidR="00210A70" w:rsidRDefault="00210A70" w:rsidP="00713CE5">
      <w:pPr>
        <w:numPr>
          <w:ilvl w:val="0"/>
          <w:numId w:val="7"/>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Методика «</w:t>
      </w:r>
      <w:proofErr w:type="spellStart"/>
      <w:r w:rsidRPr="00713CE5">
        <w:rPr>
          <w:rFonts w:ascii="Times New Roman" w:eastAsia="Times New Roman" w:hAnsi="Times New Roman" w:cs="Times New Roman"/>
          <w:color w:val="333333"/>
          <w:sz w:val="28"/>
          <w:szCs w:val="28"/>
          <w:lang w:eastAsia="ru-RU"/>
        </w:rPr>
        <w:t>Дорисовывание</w:t>
      </w:r>
      <w:proofErr w:type="spellEnd"/>
      <w:r w:rsidRPr="00713CE5">
        <w:rPr>
          <w:rFonts w:ascii="Times New Roman" w:eastAsia="Times New Roman" w:hAnsi="Times New Roman" w:cs="Times New Roman"/>
          <w:color w:val="333333"/>
          <w:sz w:val="28"/>
          <w:szCs w:val="28"/>
          <w:lang w:eastAsia="ru-RU"/>
        </w:rPr>
        <w:t xml:space="preserve"> фигур»</w:t>
      </w:r>
    </w:p>
    <w:p w:rsidR="001E4B8C" w:rsidRPr="001E4B8C" w:rsidRDefault="00AD5BFD" w:rsidP="001E4B8C">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hyperlink r:id="rId33" w:history="1">
        <w:r w:rsidR="008B63C4" w:rsidRPr="009F274E">
          <w:rPr>
            <w:rStyle w:val="aa"/>
            <w:rFonts w:ascii="Times New Roman" w:eastAsia="Times New Roman" w:hAnsi="Times New Roman" w:cs="Times New Roman"/>
            <w:sz w:val="28"/>
            <w:szCs w:val="28"/>
            <w:lang w:eastAsia="ru-RU"/>
          </w:rPr>
          <w:t>https://dogmon.org/1-metodika-dorisovivanie-figur-o-m-deyachenko.html</w:t>
        </w:r>
      </w:hyperlink>
      <w:r w:rsidR="0022720C" w:rsidRPr="0022720C">
        <w:rPr>
          <w:rFonts w:ascii="Times New Roman" w:eastAsia="Times New Roman" w:hAnsi="Times New Roman" w:cs="Times New Roman"/>
          <w:color w:val="000000"/>
          <w:sz w:val="24"/>
          <w:szCs w:val="24"/>
          <w:lang w:eastAsia="ru-RU"/>
        </w:rPr>
        <w:br/>
      </w:r>
      <w:hyperlink r:id="rId34" w:history="1">
        <w:r w:rsidR="0022720C" w:rsidRPr="0022720C">
          <w:rPr>
            <w:rFonts w:ascii="Times New Roman" w:eastAsia="Times New Roman" w:hAnsi="Times New Roman" w:cs="Times New Roman"/>
            <w:color w:val="0000FF"/>
            <w:sz w:val="28"/>
            <w:szCs w:val="28"/>
            <w:u w:val="single"/>
            <w:lang w:eastAsia="ru-RU"/>
          </w:rPr>
          <w:t>Методика направлена на определение уровня</w:t>
        </w:r>
      </w:hyperlink>
      <w:r w:rsidR="0022720C" w:rsidRPr="0022720C">
        <w:rPr>
          <w:rFonts w:ascii="Times New Roman" w:eastAsia="Times New Roman" w:hAnsi="Times New Roman" w:cs="Times New Roman"/>
          <w:color w:val="000000"/>
          <w:sz w:val="28"/>
          <w:szCs w:val="28"/>
          <w:lang w:eastAsia="ru-RU"/>
        </w:rPr>
        <w:t> развития воображения, способности создавать оригинальные образы.</w:t>
      </w:r>
    </w:p>
    <w:p w:rsidR="001E4B8C" w:rsidRPr="001E4B8C" w:rsidRDefault="0022720C" w:rsidP="001E4B8C">
      <w:pPr>
        <w:shd w:val="clear" w:color="auto" w:fill="FFFFFF"/>
        <w:spacing w:after="0" w:line="240" w:lineRule="auto"/>
        <w:ind w:firstLine="709"/>
        <w:jc w:val="both"/>
        <w:rPr>
          <w:rFonts w:ascii="Times New Roman" w:hAnsi="Times New Roman" w:cs="Times New Roman"/>
          <w:color w:val="000000"/>
          <w:sz w:val="28"/>
          <w:szCs w:val="28"/>
        </w:rPr>
      </w:pPr>
      <w:r w:rsidRPr="0022720C">
        <w:rPr>
          <w:rFonts w:ascii="Times New Roman" w:eastAsia="Times New Roman" w:hAnsi="Times New Roman" w:cs="Times New Roman"/>
          <w:color w:val="000000"/>
          <w:sz w:val="28"/>
          <w:szCs w:val="28"/>
          <w:lang w:eastAsia="ru-RU"/>
        </w:rPr>
        <w:t>В качестве материала используется один комплект карточек (из двух предлагаемых), на каждой из которых нарисована одна фигурка неопределенной формы. Всего в каждом наборе по</w:t>
      </w:r>
      <w:r w:rsidRPr="001E4B8C">
        <w:rPr>
          <w:rFonts w:ascii="Times New Roman" w:hAnsi="Times New Roman" w:cs="Times New Roman"/>
          <w:color w:val="000000"/>
          <w:sz w:val="28"/>
          <w:szCs w:val="28"/>
        </w:rPr>
        <w:t xml:space="preserve"> Ребенку дают простой карандаш и карточку с фигуркой. После того, как ребенок дорисовал фигурку, его спрашивают: «Что у тебя получилось?» Ответ ребенка фиксируется.</w:t>
      </w:r>
    </w:p>
    <w:p w:rsidR="008B63C4" w:rsidRPr="001E4B8C" w:rsidRDefault="0022720C" w:rsidP="001E4B8C">
      <w:pPr>
        <w:shd w:val="clear" w:color="auto" w:fill="FFFFFF"/>
        <w:spacing w:after="0" w:line="240" w:lineRule="auto"/>
        <w:ind w:firstLine="709"/>
        <w:jc w:val="both"/>
        <w:rPr>
          <w:rFonts w:ascii="Times New Roman" w:eastAsia="Times New Roman" w:hAnsi="Times New Roman" w:cs="Times New Roman"/>
          <w:color w:val="0563C1" w:themeColor="hyperlink"/>
          <w:sz w:val="28"/>
          <w:szCs w:val="28"/>
          <w:u w:val="single"/>
          <w:lang w:eastAsia="ru-RU"/>
        </w:rPr>
      </w:pPr>
      <w:r w:rsidRPr="001E4B8C">
        <w:rPr>
          <w:rFonts w:ascii="Times New Roman" w:hAnsi="Times New Roman" w:cs="Times New Roman"/>
          <w:color w:val="000000"/>
          <w:sz w:val="28"/>
          <w:szCs w:val="28"/>
        </w:rPr>
        <w:t>Затем последовательно (по одной) предъявляются остальные карточки с фигурками.</w:t>
      </w:r>
    </w:p>
    <w:p w:rsidR="00210A70" w:rsidRPr="00713CE5" w:rsidRDefault="00210A70" w:rsidP="00713CE5">
      <w:pPr>
        <w:shd w:val="clear" w:color="auto" w:fill="FFFFFF"/>
        <w:spacing w:after="0" w:line="240" w:lineRule="auto"/>
        <w:jc w:val="center"/>
        <w:outlineLvl w:val="1"/>
        <w:rPr>
          <w:rFonts w:ascii="Times New Roman" w:eastAsia="Times New Roman" w:hAnsi="Times New Roman" w:cs="Times New Roman"/>
          <w:b/>
          <w:bCs/>
          <w:color w:val="333333"/>
          <w:sz w:val="28"/>
          <w:szCs w:val="28"/>
          <w:lang w:eastAsia="ru-RU"/>
        </w:rPr>
      </w:pPr>
      <w:r w:rsidRPr="00713CE5">
        <w:rPr>
          <w:rFonts w:ascii="Times New Roman" w:eastAsia="Times New Roman" w:hAnsi="Times New Roman" w:cs="Times New Roman"/>
          <w:b/>
          <w:bCs/>
          <w:color w:val="333333"/>
          <w:sz w:val="28"/>
          <w:szCs w:val="28"/>
          <w:lang w:eastAsia="ru-RU"/>
        </w:rPr>
        <w:t>Диагностика детско-родительских отношений</w:t>
      </w:r>
    </w:p>
    <w:p w:rsidR="00210A70" w:rsidRPr="00713CE5" w:rsidRDefault="00210A70" w:rsidP="00713CE5">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В стандарте «Педагог-психолог (психолог в сфере образования)» такое направление, как диагностика детско-родительских отношений не выделяется, но я посчитала, что его нужно озвучить. Ведь работать с ребёнок мы должны в связке со всеми участниками образовательных отношений. Поэтому нам очень важно понимать какие отношения складываются у ребёнка в его семье и как это может повлиять на его поведение и развитие.</w:t>
      </w:r>
    </w:p>
    <w:p w:rsidR="00210A70" w:rsidRPr="00713CE5" w:rsidRDefault="00210A70" w:rsidP="00713CE5">
      <w:pPr>
        <w:shd w:val="clear" w:color="auto" w:fill="FFFFFF"/>
        <w:spacing w:after="0" w:line="240" w:lineRule="auto"/>
        <w:jc w:val="both"/>
        <w:rPr>
          <w:rFonts w:ascii="Times New Roman" w:eastAsia="Times New Roman" w:hAnsi="Times New Roman" w:cs="Times New Roman"/>
          <w:color w:val="333333"/>
          <w:sz w:val="24"/>
          <w:szCs w:val="24"/>
          <w:lang w:eastAsia="ru-RU"/>
        </w:rPr>
      </w:pPr>
    </w:p>
    <w:p w:rsidR="00210A70" w:rsidRDefault="00210A70" w:rsidP="00713CE5">
      <w:pPr>
        <w:numPr>
          <w:ilvl w:val="0"/>
          <w:numId w:val="8"/>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r w:rsidRPr="00713CE5">
        <w:rPr>
          <w:rFonts w:ascii="Times New Roman" w:eastAsia="Times New Roman" w:hAnsi="Times New Roman" w:cs="Times New Roman"/>
          <w:color w:val="333333"/>
          <w:sz w:val="28"/>
          <w:szCs w:val="28"/>
          <w:lang w:eastAsia="ru-RU"/>
        </w:rPr>
        <w:t>Проективная методика «Рисунок семьи». Данная методика направлена на диагностику эмоционального благополучия и структуры семейных отношений.</w:t>
      </w:r>
    </w:p>
    <w:p w:rsidR="005B0B23" w:rsidRDefault="00AD5BFD" w:rsidP="005B0B23">
      <w:pPr>
        <w:shd w:val="clear" w:color="auto" w:fill="FFFFFF"/>
        <w:spacing w:after="0" w:line="240" w:lineRule="auto"/>
        <w:jc w:val="both"/>
        <w:rPr>
          <w:rStyle w:val="aa"/>
          <w:rFonts w:ascii="Times New Roman" w:eastAsia="Times New Roman" w:hAnsi="Times New Roman" w:cs="Times New Roman"/>
          <w:sz w:val="28"/>
          <w:szCs w:val="28"/>
          <w:lang w:eastAsia="ru-RU"/>
        </w:rPr>
      </w:pPr>
      <w:hyperlink r:id="rId35" w:history="1">
        <w:r w:rsidR="005B0B23" w:rsidRPr="009F274E">
          <w:rPr>
            <w:rStyle w:val="aa"/>
            <w:rFonts w:ascii="Times New Roman" w:eastAsia="Times New Roman" w:hAnsi="Times New Roman" w:cs="Times New Roman"/>
            <w:sz w:val="28"/>
            <w:szCs w:val="28"/>
            <w:lang w:eastAsia="ru-RU"/>
          </w:rPr>
          <w:t>https://nsporta</w:t>
        </w:r>
        <w:r w:rsidR="005B0B23" w:rsidRPr="009F274E">
          <w:rPr>
            <w:rStyle w:val="aa"/>
            <w:rFonts w:ascii="Times New Roman" w:eastAsia="Times New Roman" w:hAnsi="Times New Roman" w:cs="Times New Roman"/>
            <w:sz w:val="28"/>
            <w:szCs w:val="28"/>
            <w:lang w:eastAsia="ru-RU"/>
          </w:rPr>
          <w:t>l</w:t>
        </w:r>
        <w:r w:rsidR="005B0B23" w:rsidRPr="009F274E">
          <w:rPr>
            <w:rStyle w:val="aa"/>
            <w:rFonts w:ascii="Times New Roman" w:eastAsia="Times New Roman" w:hAnsi="Times New Roman" w:cs="Times New Roman"/>
            <w:sz w:val="28"/>
            <w:szCs w:val="28"/>
            <w:lang w:eastAsia="ru-RU"/>
          </w:rPr>
          <w:t>.ru/detskiy-sad/raznoe/2019/09/15/metodika-risunok-semi-l-korman</w:t>
        </w:r>
      </w:hyperlink>
    </w:p>
    <w:p w:rsidR="0016631D" w:rsidRDefault="0016631D" w:rsidP="0016631D">
      <w:pPr>
        <w:pStyle w:val="c0"/>
        <w:shd w:val="clear" w:color="auto" w:fill="FFFFFF"/>
        <w:spacing w:before="0" w:beforeAutospacing="0" w:after="0" w:afterAutospacing="0"/>
        <w:ind w:firstLine="709"/>
        <w:jc w:val="both"/>
        <w:rPr>
          <w:color w:val="000000"/>
          <w:sz w:val="28"/>
          <w:szCs w:val="28"/>
          <w:shd w:val="clear" w:color="auto" w:fill="FFFFFF"/>
        </w:rPr>
      </w:pPr>
      <w:r w:rsidRPr="0016631D">
        <w:rPr>
          <w:color w:val="000000"/>
          <w:sz w:val="28"/>
          <w:szCs w:val="28"/>
          <w:shd w:val="clear" w:color="auto" w:fill="FFFFFF"/>
        </w:rPr>
        <w:t>Данная методика отражает, в первую очередь, переживания и восприятие ребенком своего места в семье, отношение ребенка к семье в целом и отдельным ее членам.</w:t>
      </w:r>
    </w:p>
    <w:p w:rsidR="0016631D" w:rsidRDefault="0016631D" w:rsidP="0016631D">
      <w:pPr>
        <w:pStyle w:val="c0"/>
        <w:shd w:val="clear" w:color="auto" w:fill="FFFFFF"/>
        <w:spacing w:before="0" w:beforeAutospacing="0" w:after="0" w:afterAutospacing="0"/>
        <w:ind w:firstLine="709"/>
        <w:jc w:val="both"/>
        <w:rPr>
          <w:color w:val="000000"/>
          <w:sz w:val="28"/>
          <w:szCs w:val="28"/>
          <w:shd w:val="clear" w:color="auto" w:fill="FFFFFF"/>
        </w:rPr>
      </w:pPr>
      <w:r w:rsidRPr="0016631D">
        <w:rPr>
          <w:rStyle w:val="a4"/>
          <w:color w:val="000000"/>
          <w:sz w:val="28"/>
          <w:szCs w:val="28"/>
        </w:rPr>
        <w:t xml:space="preserve"> </w:t>
      </w:r>
      <w:r w:rsidRPr="0016631D">
        <w:rPr>
          <w:rStyle w:val="c3"/>
          <w:color w:val="000000"/>
          <w:sz w:val="28"/>
          <w:szCs w:val="28"/>
        </w:rPr>
        <w:t>Ребенку дается </w:t>
      </w:r>
      <w:r w:rsidRPr="0016631D">
        <w:rPr>
          <w:rStyle w:val="c4"/>
          <w:b/>
          <w:bCs/>
          <w:i/>
          <w:iCs/>
          <w:color w:val="000000"/>
          <w:sz w:val="28"/>
          <w:szCs w:val="28"/>
        </w:rPr>
        <w:t>инструкция:</w:t>
      </w:r>
      <w:r w:rsidRPr="0016631D">
        <w:rPr>
          <w:rStyle w:val="c1"/>
          <w:color w:val="000000"/>
          <w:sz w:val="28"/>
          <w:szCs w:val="28"/>
        </w:rPr>
        <w:t> «Нарисуй, пожалуйста, свою семью». Ни в коем случае нельзя объяснять, что обозначает слово «семья». Если ребенок спрашивает, что ему рисовать, психолог должен просто повторить инструкцию. Даже если он задаст вопрос типа: «А бабушку рисовать надо?» - не отвечайте на вопрос прямо, а лучше скажите: «Рисуй так, как тебе хочется». Время выполнения задания не ограничивается (в большинстве случаев оно длится не более 35 минут).</w:t>
      </w:r>
    </w:p>
    <w:p w:rsidR="005B0B23" w:rsidRDefault="0016631D" w:rsidP="0016631D">
      <w:pPr>
        <w:pStyle w:val="c0"/>
        <w:shd w:val="clear" w:color="auto" w:fill="FFFFFF"/>
        <w:spacing w:before="0" w:beforeAutospacing="0" w:after="0" w:afterAutospacing="0"/>
        <w:ind w:firstLine="709"/>
        <w:jc w:val="both"/>
        <w:rPr>
          <w:rStyle w:val="c3"/>
          <w:i/>
          <w:iCs/>
          <w:color w:val="000000"/>
          <w:sz w:val="28"/>
          <w:szCs w:val="28"/>
        </w:rPr>
      </w:pPr>
      <w:r w:rsidRPr="0016631D">
        <w:rPr>
          <w:rStyle w:val="c3"/>
          <w:color w:val="000000"/>
          <w:sz w:val="28"/>
          <w:szCs w:val="28"/>
        </w:rPr>
        <w:lastRenderedPageBreak/>
        <w:t>При выполнении задания следует отмечать в протоколе: </w:t>
      </w:r>
      <w:r w:rsidRPr="0016631D">
        <w:rPr>
          <w:rStyle w:val="c3"/>
          <w:i/>
          <w:iCs/>
          <w:color w:val="000000"/>
          <w:sz w:val="28"/>
          <w:szCs w:val="28"/>
        </w:rPr>
        <w:t>а) последовательность рисования деталей; б) паузы более 15 сек.; в) стирание деталей; г) спонтанные комментарии ребенка; д) эмоциональные реакции и их связь с изображаемым содержанием</w:t>
      </w:r>
      <w:r>
        <w:rPr>
          <w:rStyle w:val="c3"/>
          <w:i/>
          <w:iCs/>
          <w:color w:val="000000"/>
          <w:sz w:val="28"/>
          <w:szCs w:val="28"/>
        </w:rPr>
        <w:t>.</w:t>
      </w:r>
    </w:p>
    <w:p w:rsidR="0016631D" w:rsidRPr="0016631D" w:rsidRDefault="0016631D" w:rsidP="0016631D">
      <w:pPr>
        <w:pStyle w:val="c0"/>
        <w:shd w:val="clear" w:color="auto" w:fill="FFFFFF"/>
        <w:spacing w:before="0" w:beforeAutospacing="0" w:after="0" w:afterAutospacing="0"/>
        <w:ind w:firstLine="709"/>
        <w:jc w:val="both"/>
        <w:rPr>
          <w:color w:val="000000"/>
          <w:sz w:val="28"/>
          <w:szCs w:val="28"/>
          <w:shd w:val="clear" w:color="auto" w:fill="FFFFFF"/>
        </w:rPr>
      </w:pPr>
    </w:p>
    <w:p w:rsidR="00210A70" w:rsidRDefault="00AD5BFD" w:rsidP="00713CE5">
      <w:pPr>
        <w:numPr>
          <w:ilvl w:val="0"/>
          <w:numId w:val="8"/>
        </w:numPr>
        <w:shd w:val="clear" w:color="auto" w:fill="FFFFFF"/>
        <w:spacing w:after="0" w:line="240" w:lineRule="auto"/>
        <w:ind w:left="0"/>
        <w:jc w:val="both"/>
        <w:rPr>
          <w:rFonts w:ascii="Times New Roman" w:eastAsia="Times New Roman" w:hAnsi="Times New Roman" w:cs="Times New Roman"/>
          <w:color w:val="333333"/>
          <w:sz w:val="28"/>
          <w:szCs w:val="28"/>
          <w:lang w:eastAsia="ru-RU"/>
        </w:rPr>
      </w:pPr>
      <w:hyperlink r:id="rId36" w:history="1">
        <w:r w:rsidR="00210A70" w:rsidRPr="00713CE5">
          <w:rPr>
            <w:rFonts w:ascii="Times New Roman" w:eastAsia="Times New Roman" w:hAnsi="Times New Roman" w:cs="Times New Roman"/>
            <w:color w:val="546DE5"/>
            <w:sz w:val="28"/>
            <w:szCs w:val="28"/>
            <w:lang w:eastAsia="ru-RU"/>
          </w:rPr>
          <w:t>Детский ап</w:t>
        </w:r>
        <w:r w:rsidR="00210A70" w:rsidRPr="00713CE5">
          <w:rPr>
            <w:rFonts w:ascii="Times New Roman" w:eastAsia="Times New Roman" w:hAnsi="Times New Roman" w:cs="Times New Roman"/>
            <w:color w:val="546DE5"/>
            <w:sz w:val="28"/>
            <w:szCs w:val="28"/>
            <w:lang w:eastAsia="ru-RU"/>
          </w:rPr>
          <w:t>п</w:t>
        </w:r>
        <w:r w:rsidR="00210A70" w:rsidRPr="00713CE5">
          <w:rPr>
            <w:rFonts w:ascii="Times New Roman" w:eastAsia="Times New Roman" w:hAnsi="Times New Roman" w:cs="Times New Roman"/>
            <w:color w:val="546DE5"/>
            <w:sz w:val="28"/>
            <w:szCs w:val="28"/>
            <w:lang w:eastAsia="ru-RU"/>
          </w:rPr>
          <w:t>ерцептивный тест</w:t>
        </w:r>
      </w:hyperlink>
      <w:r w:rsidR="00210A70" w:rsidRPr="00713CE5">
        <w:rPr>
          <w:rFonts w:ascii="Times New Roman" w:eastAsia="Times New Roman" w:hAnsi="Times New Roman" w:cs="Times New Roman"/>
          <w:color w:val="333333"/>
          <w:sz w:val="28"/>
          <w:szCs w:val="28"/>
          <w:lang w:eastAsia="ru-RU"/>
        </w:rPr>
        <w:t> (</w:t>
      </w:r>
      <w:proofErr w:type="spellStart"/>
      <w:r w:rsidR="00210A70" w:rsidRPr="00713CE5">
        <w:rPr>
          <w:rFonts w:ascii="Times New Roman" w:eastAsia="Times New Roman" w:hAnsi="Times New Roman" w:cs="Times New Roman"/>
          <w:color w:val="333333"/>
          <w:sz w:val="28"/>
          <w:szCs w:val="28"/>
          <w:lang w:eastAsia="ru-RU"/>
        </w:rPr>
        <w:t>Children’sApperceptionTest</w:t>
      </w:r>
      <w:proofErr w:type="spellEnd"/>
      <w:r w:rsidR="00210A70" w:rsidRPr="00713CE5">
        <w:rPr>
          <w:rFonts w:ascii="Times New Roman" w:eastAsia="Times New Roman" w:hAnsi="Times New Roman" w:cs="Times New Roman"/>
          <w:color w:val="333333"/>
          <w:sz w:val="28"/>
          <w:szCs w:val="28"/>
          <w:lang w:eastAsia="ru-RU"/>
        </w:rPr>
        <w:t xml:space="preserve"> – САТ) (Авторы: Леопольд и Соня </w:t>
      </w:r>
      <w:proofErr w:type="spellStart"/>
      <w:r w:rsidR="00210A70" w:rsidRPr="00713CE5">
        <w:rPr>
          <w:rFonts w:ascii="Times New Roman" w:eastAsia="Times New Roman" w:hAnsi="Times New Roman" w:cs="Times New Roman"/>
          <w:color w:val="333333"/>
          <w:sz w:val="28"/>
          <w:szCs w:val="28"/>
          <w:lang w:eastAsia="ru-RU"/>
        </w:rPr>
        <w:t>Беллак</w:t>
      </w:r>
      <w:proofErr w:type="spellEnd"/>
      <w:r w:rsidR="00210A70" w:rsidRPr="00713CE5">
        <w:rPr>
          <w:rFonts w:ascii="Times New Roman" w:eastAsia="Times New Roman" w:hAnsi="Times New Roman" w:cs="Times New Roman"/>
          <w:color w:val="333333"/>
          <w:sz w:val="28"/>
          <w:szCs w:val="28"/>
          <w:lang w:eastAsia="ru-RU"/>
        </w:rPr>
        <w:t>)</w:t>
      </w:r>
    </w:p>
    <w:p w:rsidR="0016631D" w:rsidRDefault="0016631D" w:rsidP="0016631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16631D">
        <w:rPr>
          <w:rFonts w:ascii="Times New Roman" w:eastAsia="Times New Roman" w:hAnsi="Times New Roman" w:cs="Times New Roman"/>
          <w:color w:val="333333"/>
          <w:sz w:val="28"/>
          <w:szCs w:val="28"/>
          <w:lang w:eastAsia="ru-RU"/>
        </w:rPr>
        <w:t>Ребёнку поочередно предъявляются 10 чёрно-белых картинок с изображением животных. Картинки важно предъявлять в той последовательности в которой они пронумерованы. Если ребенок беспокойный, можно уменьшить тест до тех нескольких картинок, которые освещают специфические проблемы. Так, ребенку, который определенно имеет проблему конкуренции с братом или сестрой, можно дать картинки 1 и 4 и т д.</w:t>
      </w:r>
    </w:p>
    <w:p w:rsidR="0016631D" w:rsidRDefault="0016631D" w:rsidP="0016631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16631D">
        <w:rPr>
          <w:rFonts w:ascii="Times New Roman" w:eastAsia="Times New Roman" w:hAnsi="Times New Roman" w:cs="Times New Roman"/>
          <w:color w:val="333333"/>
          <w:sz w:val="28"/>
          <w:szCs w:val="28"/>
          <w:lang w:eastAsia="ru-RU"/>
        </w:rPr>
        <w:t xml:space="preserve">Далее ребёнку даётся следующая инструкция: «Мы собираемся поиграть в игру. Ты будешь рассказывать истории о </w:t>
      </w:r>
      <w:proofErr w:type="gramStart"/>
      <w:r w:rsidRPr="0016631D">
        <w:rPr>
          <w:rFonts w:ascii="Times New Roman" w:eastAsia="Times New Roman" w:hAnsi="Times New Roman" w:cs="Times New Roman"/>
          <w:color w:val="333333"/>
          <w:sz w:val="28"/>
          <w:szCs w:val="28"/>
          <w:lang w:eastAsia="ru-RU"/>
        </w:rPr>
        <w:t>картинках ,</w:t>
      </w:r>
      <w:proofErr w:type="gramEnd"/>
      <w:r w:rsidRPr="0016631D">
        <w:rPr>
          <w:rFonts w:ascii="Times New Roman" w:eastAsia="Times New Roman" w:hAnsi="Times New Roman" w:cs="Times New Roman"/>
          <w:color w:val="333333"/>
          <w:sz w:val="28"/>
          <w:szCs w:val="28"/>
          <w:lang w:eastAsia="ru-RU"/>
        </w:rPr>
        <w:t xml:space="preserve"> которые я тебе дам. Расскажи, что происходит, что животные делают сейчас, что будет потом, какое у них настроение.»</w:t>
      </w:r>
    </w:p>
    <w:p w:rsidR="0016631D" w:rsidRPr="0016631D" w:rsidRDefault="0016631D" w:rsidP="0016631D">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bookmarkStart w:id="0" w:name="_GoBack"/>
      <w:bookmarkEnd w:id="0"/>
    </w:p>
    <w:p w:rsidR="005B0B23" w:rsidRDefault="005B0B23" w:rsidP="005B0B23">
      <w:pPr>
        <w:shd w:val="clear" w:color="auto" w:fill="FFFFFF"/>
        <w:spacing w:after="0" w:line="240" w:lineRule="auto"/>
        <w:ind w:firstLine="709"/>
        <w:jc w:val="both"/>
        <w:rPr>
          <w:rFonts w:ascii="Times New Roman" w:eastAsia="Times New Roman" w:hAnsi="Times New Roman" w:cs="Times New Roman"/>
          <w:i/>
          <w:color w:val="333333"/>
          <w:sz w:val="28"/>
          <w:szCs w:val="28"/>
          <w:lang w:eastAsia="ru-RU"/>
        </w:rPr>
      </w:pPr>
      <w:r w:rsidRPr="005B0B23">
        <w:rPr>
          <w:rFonts w:ascii="Times New Roman" w:eastAsia="Times New Roman" w:hAnsi="Times New Roman" w:cs="Times New Roman"/>
          <w:i/>
          <w:color w:val="333333"/>
          <w:sz w:val="28"/>
          <w:szCs w:val="28"/>
          <w:lang w:eastAsia="ru-RU"/>
        </w:rPr>
        <w:t>К этому списку я бы еще добавила проективный тест «Детский сад»</w:t>
      </w:r>
    </w:p>
    <w:p w:rsidR="005B0B23" w:rsidRPr="0016631D" w:rsidRDefault="00AD5BFD" w:rsidP="005B0B23">
      <w:pPr>
        <w:shd w:val="clear" w:color="auto" w:fill="FFFFFF"/>
        <w:spacing w:after="0" w:line="240" w:lineRule="auto"/>
        <w:jc w:val="both"/>
        <w:rPr>
          <w:rFonts w:ascii="Times New Roman" w:eastAsia="Times New Roman" w:hAnsi="Times New Roman" w:cs="Times New Roman"/>
          <w:color w:val="333333"/>
          <w:sz w:val="28"/>
          <w:szCs w:val="28"/>
          <w:lang w:eastAsia="ru-RU"/>
        </w:rPr>
      </w:pPr>
      <w:hyperlink r:id="rId37" w:history="1">
        <w:r w:rsidR="005B0B23" w:rsidRPr="0016631D">
          <w:rPr>
            <w:rStyle w:val="aa"/>
            <w:rFonts w:ascii="Times New Roman" w:eastAsia="Times New Roman" w:hAnsi="Times New Roman" w:cs="Times New Roman"/>
            <w:sz w:val="28"/>
            <w:szCs w:val="28"/>
            <w:lang w:eastAsia="ru-RU"/>
          </w:rPr>
          <w:t>https://multiurok.ru/blog/risunochnyi-tiest-dietskii-sad.html</w:t>
        </w:r>
      </w:hyperlink>
    </w:p>
    <w:p w:rsidR="0016631D" w:rsidRPr="005B0B23" w:rsidRDefault="0016631D" w:rsidP="0016631D">
      <w:pPr>
        <w:shd w:val="clear" w:color="auto" w:fill="FFFFFF"/>
        <w:spacing w:after="0" w:line="240" w:lineRule="auto"/>
        <w:ind w:firstLine="709"/>
        <w:jc w:val="both"/>
        <w:rPr>
          <w:rFonts w:ascii="Times New Roman" w:eastAsia="Times New Roman" w:hAnsi="Times New Roman" w:cs="Times New Roman"/>
          <w:i/>
          <w:color w:val="333333"/>
          <w:sz w:val="28"/>
          <w:szCs w:val="28"/>
          <w:lang w:eastAsia="ru-RU"/>
        </w:rPr>
      </w:pPr>
      <w:r w:rsidRPr="005B0B23">
        <w:rPr>
          <w:rFonts w:ascii="Times New Roman" w:hAnsi="Times New Roman" w:cs="Times New Roman"/>
          <w:color w:val="000000"/>
          <w:sz w:val="28"/>
          <w:szCs w:val="28"/>
          <w:shd w:val="clear" w:color="auto" w:fill="FFFFFF"/>
        </w:rPr>
        <w:t xml:space="preserve">Иногда бывает сложно понять, насколько комфортно чувствует себя ребёнок в детском саду. Часто даже уже старшие </w:t>
      </w:r>
      <w:proofErr w:type="gramStart"/>
      <w:r w:rsidRPr="005B0B23">
        <w:rPr>
          <w:rFonts w:ascii="Times New Roman" w:hAnsi="Times New Roman" w:cs="Times New Roman"/>
          <w:color w:val="000000"/>
          <w:sz w:val="28"/>
          <w:szCs w:val="28"/>
          <w:shd w:val="clear" w:color="auto" w:fill="FFFFFF"/>
        </w:rPr>
        <w:t>дошкольники ,</w:t>
      </w:r>
      <w:proofErr w:type="gramEnd"/>
      <w:r w:rsidRPr="005B0B23">
        <w:rPr>
          <w:rFonts w:ascii="Times New Roman" w:hAnsi="Times New Roman" w:cs="Times New Roman"/>
          <w:color w:val="000000"/>
          <w:sz w:val="28"/>
          <w:szCs w:val="28"/>
          <w:shd w:val="clear" w:color="auto" w:fill="FFFFFF"/>
        </w:rPr>
        <w:t xml:space="preserve"> что дети не хотят ходить в сад, плачут, цепляются за маму и долго не заходят в группу. Иногда уже через 15 минут они забывают обо всем, включаются в игровой процесс и вечером не хотят идти домой. Очень важно выяснить, где находится причина негативного поведения - в детском саду или вне его (в зависимости от мамы, в неуверенности в себе, в ревности к младшему брату и т.д.).</w:t>
      </w:r>
    </w:p>
    <w:p w:rsidR="001A1918" w:rsidRPr="00713CE5" w:rsidRDefault="001A1918" w:rsidP="00713CE5">
      <w:pPr>
        <w:spacing w:after="0"/>
        <w:jc w:val="both"/>
        <w:rPr>
          <w:rFonts w:ascii="Times New Roman" w:hAnsi="Times New Roman" w:cs="Times New Roman"/>
          <w:sz w:val="28"/>
          <w:szCs w:val="28"/>
        </w:rPr>
      </w:pPr>
    </w:p>
    <w:sectPr w:rsidR="001A1918" w:rsidRPr="00713CE5" w:rsidSect="00713CE5">
      <w:footerReference w:type="default" r:id="rId38"/>
      <w:pgSz w:w="11906" w:h="16838"/>
      <w:pgMar w:top="1128" w:right="987" w:bottom="828" w:left="117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BFD" w:rsidRDefault="00AD5BFD" w:rsidP="00713CE5">
      <w:pPr>
        <w:spacing w:after="0" w:line="240" w:lineRule="auto"/>
      </w:pPr>
      <w:r>
        <w:separator/>
      </w:r>
    </w:p>
  </w:endnote>
  <w:endnote w:type="continuationSeparator" w:id="0">
    <w:p w:rsidR="00AD5BFD" w:rsidRDefault="00AD5BFD" w:rsidP="00713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3421010"/>
      <w:docPartObj>
        <w:docPartGallery w:val="Page Numbers (Bottom of Page)"/>
        <w:docPartUnique/>
      </w:docPartObj>
    </w:sdtPr>
    <w:sdtEndPr/>
    <w:sdtContent>
      <w:p w:rsidR="00713CE5" w:rsidRDefault="00713CE5">
        <w:pPr>
          <w:pStyle w:val="a5"/>
          <w:jc w:val="right"/>
        </w:pPr>
        <w:r>
          <w:fldChar w:fldCharType="begin"/>
        </w:r>
        <w:r>
          <w:instrText>PAGE   \* MERGEFORMAT</w:instrText>
        </w:r>
        <w:r>
          <w:fldChar w:fldCharType="separate"/>
        </w:r>
        <w:r w:rsidR="0016631D">
          <w:rPr>
            <w:noProof/>
          </w:rPr>
          <w:t>9</w:t>
        </w:r>
        <w:r>
          <w:fldChar w:fldCharType="end"/>
        </w:r>
      </w:p>
    </w:sdtContent>
  </w:sdt>
  <w:p w:rsidR="00713CE5" w:rsidRDefault="00713C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BFD" w:rsidRDefault="00AD5BFD" w:rsidP="00713CE5">
      <w:pPr>
        <w:spacing w:after="0" w:line="240" w:lineRule="auto"/>
      </w:pPr>
      <w:r>
        <w:separator/>
      </w:r>
    </w:p>
  </w:footnote>
  <w:footnote w:type="continuationSeparator" w:id="0">
    <w:p w:rsidR="00AD5BFD" w:rsidRDefault="00AD5BFD" w:rsidP="00713C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E3BEC"/>
    <w:multiLevelType w:val="multilevel"/>
    <w:tmpl w:val="05107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7761D1F"/>
    <w:multiLevelType w:val="multilevel"/>
    <w:tmpl w:val="AB347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5F20FB"/>
    <w:multiLevelType w:val="multilevel"/>
    <w:tmpl w:val="0590B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5077C89"/>
    <w:multiLevelType w:val="multilevel"/>
    <w:tmpl w:val="F21CD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16533A"/>
    <w:multiLevelType w:val="multilevel"/>
    <w:tmpl w:val="1E145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0F24B7"/>
    <w:multiLevelType w:val="multilevel"/>
    <w:tmpl w:val="65D2B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77F7A44"/>
    <w:multiLevelType w:val="multilevel"/>
    <w:tmpl w:val="973EB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711F2B"/>
    <w:multiLevelType w:val="multilevel"/>
    <w:tmpl w:val="FDF43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E350797"/>
    <w:multiLevelType w:val="hybridMultilevel"/>
    <w:tmpl w:val="A85658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A7A"/>
    <w:rsid w:val="000D0296"/>
    <w:rsid w:val="000D54E8"/>
    <w:rsid w:val="00143FE5"/>
    <w:rsid w:val="0016631D"/>
    <w:rsid w:val="001A1918"/>
    <w:rsid w:val="001E4B8C"/>
    <w:rsid w:val="00210A70"/>
    <w:rsid w:val="0022720C"/>
    <w:rsid w:val="00247EE1"/>
    <w:rsid w:val="002C4859"/>
    <w:rsid w:val="00361923"/>
    <w:rsid w:val="003A365F"/>
    <w:rsid w:val="0041605E"/>
    <w:rsid w:val="00425E33"/>
    <w:rsid w:val="00441A07"/>
    <w:rsid w:val="004A0A28"/>
    <w:rsid w:val="005B0B23"/>
    <w:rsid w:val="006717FC"/>
    <w:rsid w:val="006A58B8"/>
    <w:rsid w:val="006C6A6F"/>
    <w:rsid w:val="00702901"/>
    <w:rsid w:val="00713CE5"/>
    <w:rsid w:val="008707BA"/>
    <w:rsid w:val="008B63C4"/>
    <w:rsid w:val="008D5971"/>
    <w:rsid w:val="00985E0F"/>
    <w:rsid w:val="00991A7A"/>
    <w:rsid w:val="00A137B6"/>
    <w:rsid w:val="00A15D47"/>
    <w:rsid w:val="00A57C3B"/>
    <w:rsid w:val="00AD5BFD"/>
    <w:rsid w:val="00B14571"/>
    <w:rsid w:val="00B76A15"/>
    <w:rsid w:val="00BA2D74"/>
    <w:rsid w:val="00BE6F96"/>
    <w:rsid w:val="00C30C86"/>
    <w:rsid w:val="00C33EB1"/>
    <w:rsid w:val="00CC6AF9"/>
    <w:rsid w:val="00D0226D"/>
    <w:rsid w:val="00E53C07"/>
    <w:rsid w:val="00E8735E"/>
    <w:rsid w:val="00E93E39"/>
    <w:rsid w:val="00F63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2F4BDA-A1F7-40AF-B5AD-C580A1485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13CE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13CE5"/>
  </w:style>
  <w:style w:type="paragraph" w:styleId="a5">
    <w:name w:val="footer"/>
    <w:basedOn w:val="a"/>
    <w:link w:val="a6"/>
    <w:uiPriority w:val="99"/>
    <w:unhideWhenUsed/>
    <w:rsid w:val="00713CE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13CE5"/>
  </w:style>
  <w:style w:type="paragraph" w:styleId="a7">
    <w:name w:val="Balloon Text"/>
    <w:basedOn w:val="a"/>
    <w:link w:val="a8"/>
    <w:uiPriority w:val="99"/>
    <w:semiHidden/>
    <w:unhideWhenUsed/>
    <w:rsid w:val="00713CE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13CE5"/>
    <w:rPr>
      <w:rFonts w:ascii="Segoe UI" w:hAnsi="Segoe UI" w:cs="Segoe UI"/>
      <w:sz w:val="18"/>
      <w:szCs w:val="18"/>
    </w:rPr>
  </w:style>
  <w:style w:type="paragraph" w:styleId="a9">
    <w:name w:val="List Paragraph"/>
    <w:basedOn w:val="a"/>
    <w:uiPriority w:val="34"/>
    <w:qFormat/>
    <w:rsid w:val="00A137B6"/>
    <w:pPr>
      <w:ind w:left="720"/>
      <w:contextualSpacing/>
    </w:pPr>
  </w:style>
  <w:style w:type="character" w:styleId="aa">
    <w:name w:val="Hyperlink"/>
    <w:basedOn w:val="a0"/>
    <w:uiPriority w:val="99"/>
    <w:unhideWhenUsed/>
    <w:rsid w:val="00702901"/>
    <w:rPr>
      <w:color w:val="0563C1" w:themeColor="hyperlink"/>
      <w:u w:val="single"/>
    </w:rPr>
  </w:style>
  <w:style w:type="character" w:styleId="ab">
    <w:name w:val="FollowedHyperlink"/>
    <w:basedOn w:val="a0"/>
    <w:uiPriority w:val="99"/>
    <w:semiHidden/>
    <w:unhideWhenUsed/>
    <w:rsid w:val="00C33EB1"/>
    <w:rPr>
      <w:color w:val="954F72" w:themeColor="followedHyperlink"/>
      <w:u w:val="single"/>
    </w:rPr>
  </w:style>
  <w:style w:type="paragraph" w:styleId="ac">
    <w:name w:val="Normal (Web)"/>
    <w:basedOn w:val="a"/>
    <w:uiPriority w:val="99"/>
    <w:unhideWhenUsed/>
    <w:rsid w:val="00C33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1663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6631D"/>
  </w:style>
  <w:style w:type="character" w:customStyle="1" w:styleId="c4">
    <w:name w:val="c4"/>
    <w:basedOn w:val="a0"/>
    <w:rsid w:val="0016631D"/>
  </w:style>
  <w:style w:type="character" w:customStyle="1" w:styleId="c1">
    <w:name w:val="c1"/>
    <w:basedOn w:val="a0"/>
    <w:rsid w:val="00166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814640">
      <w:bodyDiv w:val="1"/>
      <w:marLeft w:val="0"/>
      <w:marRight w:val="0"/>
      <w:marTop w:val="0"/>
      <w:marBottom w:val="0"/>
      <w:divBdr>
        <w:top w:val="none" w:sz="0" w:space="0" w:color="auto"/>
        <w:left w:val="none" w:sz="0" w:space="0" w:color="auto"/>
        <w:bottom w:val="none" w:sz="0" w:space="0" w:color="auto"/>
        <w:right w:val="none" w:sz="0" w:space="0" w:color="auto"/>
      </w:divBdr>
      <w:divsChild>
        <w:div w:id="952515047">
          <w:marLeft w:val="0"/>
          <w:marRight w:val="0"/>
          <w:marTop w:val="0"/>
          <w:marBottom w:val="480"/>
          <w:divBdr>
            <w:top w:val="none" w:sz="0" w:space="0" w:color="auto"/>
            <w:left w:val="none" w:sz="0" w:space="0" w:color="auto"/>
            <w:bottom w:val="none" w:sz="0" w:space="0" w:color="auto"/>
            <w:right w:val="none" w:sz="0" w:space="0" w:color="auto"/>
          </w:divBdr>
        </w:div>
      </w:divsChild>
    </w:div>
    <w:div w:id="895824902">
      <w:bodyDiv w:val="1"/>
      <w:marLeft w:val="0"/>
      <w:marRight w:val="0"/>
      <w:marTop w:val="0"/>
      <w:marBottom w:val="0"/>
      <w:divBdr>
        <w:top w:val="none" w:sz="0" w:space="0" w:color="auto"/>
        <w:left w:val="none" w:sz="0" w:space="0" w:color="auto"/>
        <w:bottom w:val="none" w:sz="0" w:space="0" w:color="auto"/>
        <w:right w:val="none" w:sz="0" w:space="0" w:color="auto"/>
      </w:divBdr>
    </w:div>
    <w:div w:id="1023826611">
      <w:bodyDiv w:val="1"/>
      <w:marLeft w:val="0"/>
      <w:marRight w:val="0"/>
      <w:marTop w:val="0"/>
      <w:marBottom w:val="0"/>
      <w:divBdr>
        <w:top w:val="none" w:sz="0" w:space="0" w:color="auto"/>
        <w:left w:val="none" w:sz="0" w:space="0" w:color="auto"/>
        <w:bottom w:val="none" w:sz="0" w:space="0" w:color="auto"/>
        <w:right w:val="none" w:sz="0" w:space="0" w:color="auto"/>
      </w:divBdr>
    </w:div>
    <w:div w:id="1347751079">
      <w:bodyDiv w:val="1"/>
      <w:marLeft w:val="0"/>
      <w:marRight w:val="0"/>
      <w:marTop w:val="0"/>
      <w:marBottom w:val="0"/>
      <w:divBdr>
        <w:top w:val="none" w:sz="0" w:space="0" w:color="auto"/>
        <w:left w:val="none" w:sz="0" w:space="0" w:color="auto"/>
        <w:bottom w:val="none" w:sz="0" w:space="0" w:color="auto"/>
        <w:right w:val="none" w:sz="0" w:space="0" w:color="auto"/>
      </w:divBdr>
    </w:div>
    <w:div w:id="1912696315">
      <w:bodyDiv w:val="1"/>
      <w:marLeft w:val="0"/>
      <w:marRight w:val="0"/>
      <w:marTop w:val="0"/>
      <w:marBottom w:val="0"/>
      <w:divBdr>
        <w:top w:val="none" w:sz="0" w:space="0" w:color="auto"/>
        <w:left w:val="none" w:sz="0" w:space="0" w:color="auto"/>
        <w:bottom w:val="none" w:sz="0" w:space="0" w:color="auto"/>
        <w:right w:val="none" w:sz="0" w:space="0" w:color="auto"/>
      </w:divBdr>
    </w:div>
    <w:div w:id="2044674060">
      <w:bodyDiv w:val="1"/>
      <w:marLeft w:val="0"/>
      <w:marRight w:val="0"/>
      <w:marTop w:val="0"/>
      <w:marBottom w:val="0"/>
      <w:divBdr>
        <w:top w:val="none" w:sz="0" w:space="0" w:color="auto"/>
        <w:left w:val="none" w:sz="0" w:space="0" w:color="auto"/>
        <w:bottom w:val="none" w:sz="0" w:space="0" w:color="auto"/>
        <w:right w:val="none" w:sz="0" w:space="0" w:color="auto"/>
      </w:divBdr>
    </w:div>
    <w:div w:id="209597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ltiurok.ru/files/diagnostika-urovnia-adaptatsii-detei-u-dou.html" TargetMode="External"/><Relationship Id="rId13" Type="http://schemas.openxmlformats.org/officeDocument/2006/relationships/hyperlink" Target="https://ped2.ru/psihologu/diagnostika-psihologa/test-shkolnoy-zrelosti-kerna-yiraseka.html" TargetMode="External"/><Relationship Id="rId18" Type="http://schemas.openxmlformats.org/officeDocument/2006/relationships/hyperlink" Target="https://ped2.ru/psihologu/diagnostika-psihologa/test-trevozhnosti-temml-dorki-amen.html" TargetMode="External"/><Relationship Id="rId26" Type="http://schemas.openxmlformats.org/officeDocument/2006/relationships/hyperlink" Target="https://koroleva-marina.ru/diagnostika/diagnostika-mezhlichnostnykh-otnosheniy.htm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ped2.ru/psihologu/diagnostika-psihologa/metodika-lesenka-schur-na-vyyavlenie-samootsenki.html" TargetMode="External"/><Relationship Id="rId34" Type="http://schemas.openxmlformats.org/officeDocument/2006/relationships/hyperlink" Target="https://dogmon.org/opredelenie-urovnya-trevojnosti-vipusknikov-2014--2015-uchebni.html" TargetMode="External"/><Relationship Id="rId7" Type="http://schemas.openxmlformats.org/officeDocument/2006/relationships/hyperlink" Target="https://nsportal.ru/detskiy-sad/raznoe/2019/11/18/diagnostika-urovnya-adaptirovannosti-rebenka-k-doshkolnomu" TargetMode="External"/><Relationship Id="rId12" Type="http://schemas.openxmlformats.org/officeDocument/2006/relationships/hyperlink" Target="http://cdk-detstvo.centerstart.ru/sites/cdk-detstvo.centerstart.ru/files/uroven_intellektualnogo_razvitiya_medis.pdf" TargetMode="External"/><Relationship Id="rId17" Type="http://schemas.openxmlformats.org/officeDocument/2006/relationships/hyperlink" Target="https://koroleva-marina.ru/diagnostika/metodika-yemocionalnye-lica-n-ya-sema.html" TargetMode="External"/><Relationship Id="rId25" Type="http://schemas.openxmlformats.org/officeDocument/2006/relationships/hyperlink" Target="https://vk.com/wall-181024089_3265" TargetMode="External"/><Relationship Id="rId33" Type="http://schemas.openxmlformats.org/officeDocument/2006/relationships/hyperlink" Target="https://dogmon.org/1-metodika-dorisovivanie-figur-o-m-deyachenko.html"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vk.com/wall-42142781_121" TargetMode="External"/><Relationship Id="rId20" Type="http://schemas.openxmlformats.org/officeDocument/2006/relationships/hyperlink" Target="https://nsportal.ru/detskiy-sad/upravlenie-dou/2016/07/21/tsvetovoy-test-m-lyushera-diagnostika-emotsionalnogo" TargetMode="External"/><Relationship Id="rId29" Type="http://schemas.openxmlformats.org/officeDocument/2006/relationships/hyperlink" Target="http://www.vashpsixolog.ru/psychodiagnostic-school-psychologist/86-diagnosis-giftedness/277-methods-map-of-giftedness-haan-and-cuff-5-10-yea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ed2.ru/psihologu/ekspress-diagnostika-gotovnosti-k-shkole-opisanie-metodiki.html" TargetMode="External"/><Relationship Id="rId24" Type="http://schemas.openxmlformats.org/officeDocument/2006/relationships/hyperlink" Target="http://www.psiholog-pyatashova.ru/index.php/dlya-vas-kollegi/diagnostika/30-test-volshebnaya-strana-chuvstv-t-d-zinkevich-evstigneeva" TargetMode="External"/><Relationship Id="rId32" Type="http://schemas.openxmlformats.org/officeDocument/2006/relationships/hyperlink" Target="https://www.child-psy.ru/tests/276.html" TargetMode="External"/><Relationship Id="rId37" Type="http://schemas.openxmlformats.org/officeDocument/2006/relationships/hyperlink" Target="https://multiurok.ru/blog/risunochnyi-tiest-dietskii-sad.html"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olova-ramdou10.edumsko.ru/uploads/6000/22231/persona/folders/pavlova_rudenka_2-3_goda.pdf" TargetMode="External"/><Relationship Id="rId23" Type="http://schemas.openxmlformats.org/officeDocument/2006/relationships/hyperlink" Target="https://innostud.am/application/library/345d2bda.pdf" TargetMode="External"/><Relationship Id="rId28" Type="http://schemas.openxmlformats.org/officeDocument/2006/relationships/hyperlink" Target="http://urengoy-skazka.ucoz.ru/Odarennost/ehkspress_anketa_dlja_vospitatelej.pdf" TargetMode="External"/><Relationship Id="rId36" Type="http://schemas.openxmlformats.org/officeDocument/2006/relationships/hyperlink" Target="https://ped2.ru/psihologu/diagnostika-psihologa/detskiy-appertseptivnyy-test-sat.html" TargetMode="External"/><Relationship Id="rId10" Type="http://schemas.openxmlformats.org/officeDocument/2006/relationships/hyperlink" Target="https://pedportal.net/doshkolnoe-obrazovanie/raznoe/psihologo-pedagogicheskiy-skrinning-gotovnosti-k-obucheniyu-v-shkole-n-semago-m-semago-psihologo-pedagogicheskaya-ocenka-gotovnosti-k-nachalu-shkol-nogo-obucheniya-666000" TargetMode="External"/><Relationship Id="rId19" Type="http://schemas.openxmlformats.org/officeDocument/2006/relationships/hyperlink" Target="https://ped2.ru/psihologu/metodika-strahi-v-domikah.html" TargetMode="External"/><Relationship Id="rId31" Type="http://schemas.openxmlformats.org/officeDocument/2006/relationships/hyperlink" Target="https://studbooks.net/2025685/pedagogika/izuchenie_poznavatelnoy_potrebnosti_doshkolnika" TargetMode="External"/><Relationship Id="rId4" Type="http://schemas.openxmlformats.org/officeDocument/2006/relationships/webSettings" Target="webSettings.xml"/><Relationship Id="rId9" Type="http://schemas.openxmlformats.org/officeDocument/2006/relationships/hyperlink" Target="https://nsportal.ru/vuz/psikhologicheskie-nauki/library/2018/04/14/metodika-yasyukovoy-l-a-izuchenie-gotovnosti-detey-6" TargetMode="External"/><Relationship Id="rId14" Type="http://schemas.openxmlformats.org/officeDocument/2006/relationships/hyperlink" Target="https://nsportal.ru/detskiy-sad/upravlenie-dou/2019/11/05/diagnostika-poznavatelnoy-sfery-n-n-pavlova-l-g-rudenko" TargetMode="External"/><Relationship Id="rId22" Type="http://schemas.openxmlformats.org/officeDocument/2006/relationships/hyperlink" Target="https://ped2.ru/psihologu/diagnostika-psihologa/metodika-parovozik-velieva-s-v.html" TargetMode="External"/><Relationship Id="rId27" Type="http://schemas.openxmlformats.org/officeDocument/2006/relationships/hyperlink" Target="http://www.miu.by/kaf_new/mpp/064.pdf" TargetMode="External"/><Relationship Id="rId30" Type="http://schemas.openxmlformats.org/officeDocument/2006/relationships/hyperlink" Target="https://nsportal.ru/nachalnaya-shkola/raznoe/2019/03/22/opredelenie-urovnya-proyavleniya-sposobnostey-rebenka-sizanov-a" TargetMode="External"/><Relationship Id="rId35" Type="http://schemas.openxmlformats.org/officeDocument/2006/relationships/hyperlink" Target="https://nsportal.ru/detskiy-sad/raznoe/2019/09/15/metodika-risunok-semi-l-korm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1648</TotalTime>
  <Pages>1</Pages>
  <Words>3905</Words>
  <Characters>22260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15</cp:revision>
  <cp:lastPrinted>2022-12-20T09:51:00Z</cp:lastPrinted>
  <dcterms:created xsi:type="dcterms:W3CDTF">2022-12-20T08:19:00Z</dcterms:created>
  <dcterms:modified xsi:type="dcterms:W3CDTF">2023-01-12T12:13:00Z</dcterms:modified>
</cp:coreProperties>
</file>